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C7" w:rsidRPr="005870C7" w:rsidRDefault="005870C7" w:rsidP="005E261D">
      <w:pPr>
        <w:spacing w:after="0" w:line="240" w:lineRule="auto"/>
        <w:rPr>
          <w:rFonts w:ascii="Times New Roman" w:hAnsi="Times New Roman" w:cs="Times New Roman"/>
          <w:b/>
          <w:sz w:val="28"/>
          <w:szCs w:val="28"/>
        </w:rPr>
      </w:pPr>
      <w:r w:rsidRPr="005870C7">
        <w:rPr>
          <w:rFonts w:ascii="Times New Roman" w:hAnsi="Times New Roman" w:cs="Times New Roman"/>
          <w:b/>
          <w:sz w:val="28"/>
          <w:szCs w:val="28"/>
        </w:rPr>
        <w:t>How to Make Your Synchronous Classes Better</w:t>
      </w:r>
    </w:p>
    <w:p w:rsidR="005870C7" w:rsidRDefault="005870C7" w:rsidP="005E261D">
      <w:pPr>
        <w:spacing w:after="0" w:line="240" w:lineRule="auto"/>
        <w:rPr>
          <w:rFonts w:ascii="Times New Roman" w:hAnsi="Times New Roman" w:cs="Times New Roman"/>
          <w:sz w:val="24"/>
          <w:szCs w:val="24"/>
        </w:rPr>
      </w:pPr>
    </w:p>
    <w:p w:rsidR="005E261D" w:rsidRDefault="005E261D" w:rsidP="005E261D">
      <w:pPr>
        <w:spacing w:after="0" w:line="240" w:lineRule="auto"/>
        <w:rPr>
          <w:rFonts w:ascii="Times New Roman" w:hAnsi="Times New Roman" w:cs="Times New Roman"/>
          <w:sz w:val="24"/>
          <w:szCs w:val="24"/>
        </w:rPr>
      </w:pPr>
      <w:r>
        <w:rPr>
          <w:rFonts w:ascii="Times New Roman" w:hAnsi="Times New Roman" w:cs="Times New Roman"/>
          <w:sz w:val="24"/>
          <w:szCs w:val="24"/>
        </w:rPr>
        <w:t>“Zoom University” is a phrase that has been thrown around since last spring. It designates a particular</w:t>
      </w:r>
      <w:r w:rsidR="00FE1FAC">
        <w:rPr>
          <w:rFonts w:ascii="Times New Roman" w:hAnsi="Times New Roman" w:cs="Times New Roman"/>
          <w:sz w:val="24"/>
          <w:szCs w:val="24"/>
        </w:rPr>
        <w:t xml:space="preserve"> approach to remote teaching</w:t>
      </w:r>
      <w:r w:rsidR="005870C7">
        <w:rPr>
          <w:rFonts w:ascii="Times New Roman" w:hAnsi="Times New Roman" w:cs="Times New Roman"/>
          <w:sz w:val="24"/>
          <w:szCs w:val="24"/>
        </w:rPr>
        <w:t xml:space="preserve">, one that prefers synchronous learning </w:t>
      </w:r>
      <w:r w:rsidR="00747B0F">
        <w:rPr>
          <w:rFonts w:ascii="Times New Roman" w:hAnsi="Times New Roman" w:cs="Times New Roman"/>
          <w:sz w:val="24"/>
          <w:szCs w:val="24"/>
        </w:rPr>
        <w:t xml:space="preserve">– that learning that occurs at the same time, in the same place, with others – </w:t>
      </w:r>
      <w:r w:rsidR="005870C7">
        <w:rPr>
          <w:rFonts w:ascii="Times New Roman" w:hAnsi="Times New Roman" w:cs="Times New Roman"/>
          <w:sz w:val="24"/>
          <w:szCs w:val="24"/>
        </w:rPr>
        <w:t>over all other formats</w:t>
      </w:r>
      <w:r w:rsidR="00FE1FAC">
        <w:rPr>
          <w:rFonts w:ascii="Times New Roman" w:hAnsi="Times New Roman" w:cs="Times New Roman"/>
          <w:sz w:val="24"/>
          <w:szCs w:val="24"/>
        </w:rPr>
        <w:t>.</w:t>
      </w:r>
      <w:r w:rsidR="005870C7">
        <w:rPr>
          <w:rFonts w:ascii="Times New Roman" w:hAnsi="Times New Roman" w:cs="Times New Roman"/>
          <w:sz w:val="24"/>
          <w:szCs w:val="24"/>
        </w:rPr>
        <w:t xml:space="preserve"> </w:t>
      </w:r>
      <w:r w:rsidR="005870C7" w:rsidRPr="00747B0F">
        <w:rPr>
          <w:rFonts w:ascii="Times New Roman" w:hAnsi="Times New Roman" w:cs="Times New Roman"/>
          <w:sz w:val="24"/>
          <w:szCs w:val="24"/>
        </w:rPr>
        <w:t xml:space="preserve">Most classes </w:t>
      </w:r>
      <w:r w:rsidR="00747B0F">
        <w:rPr>
          <w:rFonts w:ascii="Times New Roman" w:hAnsi="Times New Roman" w:cs="Times New Roman"/>
          <w:sz w:val="24"/>
          <w:szCs w:val="24"/>
        </w:rPr>
        <w:t>proceed as they would usually (you know, in years without a pandemic!). Students gather</w:t>
      </w:r>
      <w:r w:rsidR="005870C7">
        <w:rPr>
          <w:rFonts w:ascii="Times New Roman" w:hAnsi="Times New Roman" w:cs="Times New Roman"/>
          <w:sz w:val="24"/>
          <w:szCs w:val="24"/>
        </w:rPr>
        <w:t xml:space="preserve"> at a specific time </w:t>
      </w:r>
      <w:r w:rsidR="00747B0F">
        <w:rPr>
          <w:rFonts w:ascii="Times New Roman" w:hAnsi="Times New Roman" w:cs="Times New Roman"/>
          <w:sz w:val="24"/>
          <w:szCs w:val="24"/>
        </w:rPr>
        <w:t>(</w:t>
      </w:r>
      <w:r w:rsidR="005870C7">
        <w:rPr>
          <w:rFonts w:ascii="Times New Roman" w:hAnsi="Times New Roman" w:cs="Times New Roman"/>
          <w:sz w:val="24"/>
          <w:szCs w:val="24"/>
        </w:rPr>
        <w:t>on Zoom</w:t>
      </w:r>
      <w:r w:rsidR="00747B0F">
        <w:rPr>
          <w:rFonts w:ascii="Times New Roman" w:hAnsi="Times New Roman" w:cs="Times New Roman"/>
          <w:sz w:val="24"/>
          <w:szCs w:val="24"/>
        </w:rPr>
        <w:t>) to learn from or with</w:t>
      </w:r>
      <w:r w:rsidR="005870C7">
        <w:rPr>
          <w:rFonts w:ascii="Times New Roman" w:hAnsi="Times New Roman" w:cs="Times New Roman"/>
          <w:sz w:val="24"/>
          <w:szCs w:val="24"/>
        </w:rPr>
        <w:t xml:space="preserve"> their professor.</w:t>
      </w:r>
      <w:r w:rsidR="00FE1FAC">
        <w:rPr>
          <w:rFonts w:ascii="Times New Roman" w:hAnsi="Times New Roman" w:cs="Times New Roman"/>
          <w:sz w:val="24"/>
          <w:szCs w:val="24"/>
        </w:rPr>
        <w:t xml:space="preserve"> </w:t>
      </w:r>
      <w:r w:rsidR="00747B0F">
        <w:rPr>
          <w:rFonts w:ascii="Times New Roman" w:hAnsi="Times New Roman" w:cs="Times New Roman"/>
          <w:sz w:val="24"/>
          <w:szCs w:val="24"/>
        </w:rPr>
        <w:t>Synchronous learning</w:t>
      </w:r>
      <w:r w:rsidR="00B00114">
        <w:rPr>
          <w:rFonts w:ascii="Times New Roman" w:hAnsi="Times New Roman" w:cs="Times New Roman"/>
          <w:sz w:val="24"/>
          <w:szCs w:val="24"/>
        </w:rPr>
        <w:t xml:space="preserve"> is the closest approximation of our usual format that we have.</w:t>
      </w:r>
    </w:p>
    <w:p w:rsidR="005E261D" w:rsidRDefault="005E261D" w:rsidP="005E261D">
      <w:pPr>
        <w:spacing w:after="0" w:line="240" w:lineRule="auto"/>
        <w:rPr>
          <w:rFonts w:ascii="Times New Roman" w:hAnsi="Times New Roman" w:cs="Times New Roman"/>
          <w:sz w:val="24"/>
          <w:szCs w:val="24"/>
        </w:rPr>
      </w:pPr>
    </w:p>
    <w:p w:rsidR="005870C7" w:rsidRDefault="005870C7" w:rsidP="005E261D">
      <w:pPr>
        <w:spacing w:after="0" w:line="240" w:lineRule="auto"/>
        <w:rPr>
          <w:rFonts w:ascii="Times New Roman" w:hAnsi="Times New Roman" w:cs="Times New Roman"/>
          <w:sz w:val="24"/>
          <w:szCs w:val="24"/>
        </w:rPr>
      </w:pPr>
      <w:r>
        <w:rPr>
          <w:rFonts w:ascii="Times New Roman" w:hAnsi="Times New Roman" w:cs="Times New Roman"/>
          <w:sz w:val="24"/>
          <w:szCs w:val="24"/>
        </w:rPr>
        <w:t>There are some clear benefits to synchronous teaching, which students appreciate. For example, some students appreciate the routine provided by a designated class-meeting time, which helps to structure their days. Students also recogniz</w:t>
      </w:r>
      <w:r w:rsidR="004350AF">
        <w:rPr>
          <w:rFonts w:ascii="Times New Roman" w:hAnsi="Times New Roman" w:cs="Times New Roman"/>
          <w:sz w:val="24"/>
          <w:szCs w:val="24"/>
        </w:rPr>
        <w:t xml:space="preserve">e the value of being able to </w:t>
      </w:r>
      <w:r>
        <w:rPr>
          <w:rFonts w:ascii="Times New Roman" w:hAnsi="Times New Roman" w:cs="Times New Roman"/>
          <w:sz w:val="24"/>
          <w:szCs w:val="24"/>
        </w:rPr>
        <w:t xml:space="preserve">ask a question and get an answer in real time. </w:t>
      </w:r>
      <w:r w:rsidR="004350AF">
        <w:rPr>
          <w:rFonts w:ascii="Times New Roman" w:hAnsi="Times New Roman" w:cs="Times New Roman"/>
          <w:sz w:val="24"/>
          <w:szCs w:val="24"/>
        </w:rPr>
        <w:t>They also enjoy (even benefit from) seeing other students, and for a moment feel</w:t>
      </w:r>
      <w:r w:rsidR="00DA0EAB">
        <w:rPr>
          <w:rFonts w:ascii="Times New Roman" w:hAnsi="Times New Roman" w:cs="Times New Roman"/>
          <w:sz w:val="24"/>
          <w:szCs w:val="24"/>
        </w:rPr>
        <w:t>ing</w:t>
      </w:r>
      <w:r w:rsidR="004350AF">
        <w:rPr>
          <w:rFonts w:ascii="Times New Roman" w:hAnsi="Times New Roman" w:cs="Times New Roman"/>
          <w:sz w:val="24"/>
          <w:szCs w:val="24"/>
        </w:rPr>
        <w:t xml:space="preserve"> connected to someone else who is working away on a similar project or problem.</w:t>
      </w:r>
    </w:p>
    <w:p w:rsidR="00BA4CBA" w:rsidRDefault="00BA4CBA" w:rsidP="005E261D">
      <w:pPr>
        <w:spacing w:after="0" w:line="240" w:lineRule="auto"/>
        <w:rPr>
          <w:rFonts w:ascii="Times New Roman" w:hAnsi="Times New Roman" w:cs="Times New Roman"/>
          <w:sz w:val="24"/>
          <w:szCs w:val="24"/>
        </w:rPr>
      </w:pPr>
    </w:p>
    <w:p w:rsidR="004350AF" w:rsidRDefault="00BA4CBA" w:rsidP="005E26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yet </w:t>
      </w:r>
      <w:r w:rsidR="00691A8E">
        <w:rPr>
          <w:rFonts w:ascii="Times New Roman" w:hAnsi="Times New Roman" w:cs="Times New Roman"/>
          <w:sz w:val="24"/>
          <w:szCs w:val="24"/>
        </w:rPr>
        <w:t>there are challenges</w:t>
      </w:r>
      <w:r w:rsidR="004350AF">
        <w:rPr>
          <w:rFonts w:ascii="Times New Roman" w:hAnsi="Times New Roman" w:cs="Times New Roman"/>
          <w:sz w:val="24"/>
          <w:szCs w:val="24"/>
        </w:rPr>
        <w:t xml:space="preserve"> – for both students and faculty. Some students can’t attend synchronous classes as much as they’d like to; it’</w:t>
      </w:r>
      <w:r w:rsidR="00B00114">
        <w:rPr>
          <w:rFonts w:ascii="Times New Roman" w:hAnsi="Times New Roman" w:cs="Times New Roman"/>
          <w:sz w:val="24"/>
          <w:szCs w:val="24"/>
        </w:rPr>
        <w:t xml:space="preserve">s also easier to get distracted. After all, the very devices that we’re asking them to use for learning </w:t>
      </w:r>
      <w:r w:rsidR="00DA0EAB">
        <w:rPr>
          <w:rFonts w:ascii="Times New Roman" w:hAnsi="Times New Roman" w:cs="Times New Roman"/>
          <w:sz w:val="24"/>
          <w:szCs w:val="24"/>
        </w:rPr>
        <w:t>are</w:t>
      </w:r>
      <w:r w:rsidR="00B00114">
        <w:rPr>
          <w:rFonts w:ascii="Times New Roman" w:hAnsi="Times New Roman" w:cs="Times New Roman"/>
          <w:sz w:val="24"/>
          <w:szCs w:val="24"/>
        </w:rPr>
        <w:t xml:space="preserve"> the ones they use for entertainment. And there isn’t always time for questions; some instructors zip by a difficult concept without seeing how students are doing.</w:t>
      </w:r>
    </w:p>
    <w:p w:rsidR="004350AF" w:rsidRDefault="004350AF" w:rsidP="005E261D">
      <w:pPr>
        <w:spacing w:after="0" w:line="240" w:lineRule="auto"/>
        <w:rPr>
          <w:rFonts w:ascii="Times New Roman" w:hAnsi="Times New Roman" w:cs="Times New Roman"/>
          <w:sz w:val="24"/>
          <w:szCs w:val="24"/>
        </w:rPr>
      </w:pPr>
    </w:p>
    <w:p w:rsidR="00BA4CBA" w:rsidRDefault="004350AF" w:rsidP="005E26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for faculty, we’ve heard that it’s </w:t>
      </w:r>
      <w:r w:rsidR="003C270D">
        <w:rPr>
          <w:rFonts w:ascii="Times New Roman" w:hAnsi="Times New Roman" w:cs="Times New Roman"/>
          <w:sz w:val="24"/>
          <w:szCs w:val="24"/>
        </w:rPr>
        <w:t xml:space="preserve"> difficult to explain thorny or threshold concepts while also monitoring the chat</w:t>
      </w:r>
      <w:r>
        <w:rPr>
          <w:rFonts w:ascii="Times New Roman" w:hAnsi="Times New Roman" w:cs="Times New Roman"/>
          <w:sz w:val="24"/>
          <w:szCs w:val="24"/>
        </w:rPr>
        <w:t xml:space="preserve"> and watching the most important questions fly by</w:t>
      </w:r>
      <w:r w:rsidR="003C270D">
        <w:rPr>
          <w:rFonts w:ascii="Times New Roman" w:hAnsi="Times New Roman" w:cs="Times New Roman"/>
          <w:sz w:val="24"/>
          <w:szCs w:val="24"/>
        </w:rPr>
        <w:t xml:space="preserve">; or that it’s hard to teach students while also </w:t>
      </w:r>
      <w:r w:rsidR="00FE1FAC">
        <w:rPr>
          <w:rFonts w:ascii="Times New Roman" w:hAnsi="Times New Roman" w:cs="Times New Roman"/>
          <w:sz w:val="24"/>
          <w:szCs w:val="24"/>
        </w:rPr>
        <w:t xml:space="preserve">answering their tech questions, </w:t>
      </w:r>
      <w:r w:rsidR="003C270D">
        <w:rPr>
          <w:rFonts w:ascii="Times New Roman" w:hAnsi="Times New Roman" w:cs="Times New Roman"/>
          <w:sz w:val="24"/>
          <w:szCs w:val="24"/>
        </w:rPr>
        <w:t>directing them to the right resources</w:t>
      </w:r>
      <w:r w:rsidR="00FE1FAC">
        <w:rPr>
          <w:rFonts w:ascii="Times New Roman" w:hAnsi="Times New Roman" w:cs="Times New Roman"/>
          <w:sz w:val="24"/>
          <w:szCs w:val="24"/>
        </w:rPr>
        <w:t xml:space="preserve"> that will help them get through the term, and explaining how to study or what other courses to take; or that it’s nerve-wracking to teach – not to faces – but to a series of black screens</w:t>
      </w:r>
      <w:r w:rsidR="003C270D">
        <w:rPr>
          <w:rFonts w:ascii="Times New Roman" w:hAnsi="Times New Roman" w:cs="Times New Roman"/>
          <w:sz w:val="24"/>
          <w:szCs w:val="24"/>
        </w:rPr>
        <w:t>, when students feel that they need to turn off their ca</w:t>
      </w:r>
      <w:r w:rsidR="00FE1FAC">
        <w:rPr>
          <w:rFonts w:ascii="Times New Roman" w:hAnsi="Times New Roman" w:cs="Times New Roman"/>
          <w:sz w:val="24"/>
          <w:szCs w:val="24"/>
        </w:rPr>
        <w:t>meras</w:t>
      </w:r>
      <w:r w:rsidR="003C270D">
        <w:rPr>
          <w:rFonts w:ascii="Times New Roman" w:hAnsi="Times New Roman" w:cs="Times New Roman"/>
          <w:sz w:val="24"/>
          <w:szCs w:val="24"/>
        </w:rPr>
        <w:t>.</w:t>
      </w:r>
    </w:p>
    <w:p w:rsidR="005E261D" w:rsidRDefault="005E261D" w:rsidP="005E261D">
      <w:pPr>
        <w:spacing w:after="0" w:line="240" w:lineRule="auto"/>
        <w:rPr>
          <w:rFonts w:ascii="Times New Roman" w:hAnsi="Times New Roman" w:cs="Times New Roman"/>
          <w:sz w:val="24"/>
          <w:szCs w:val="24"/>
        </w:rPr>
      </w:pPr>
    </w:p>
    <w:p w:rsidR="005E261D" w:rsidRDefault="00FE1FAC" w:rsidP="005E261D">
      <w:pPr>
        <w:spacing w:after="0" w:line="240" w:lineRule="auto"/>
        <w:rPr>
          <w:rFonts w:ascii="Times New Roman" w:hAnsi="Times New Roman" w:cs="Times New Roman"/>
          <w:sz w:val="24"/>
          <w:szCs w:val="24"/>
        </w:rPr>
      </w:pPr>
      <w:r>
        <w:rPr>
          <w:rFonts w:ascii="Times New Roman" w:hAnsi="Times New Roman" w:cs="Times New Roman"/>
          <w:sz w:val="24"/>
          <w:szCs w:val="24"/>
        </w:rPr>
        <w:t>So, how can we make our synchronous classes even better than they are now?</w:t>
      </w:r>
    </w:p>
    <w:p w:rsidR="006C434F" w:rsidRDefault="006C434F" w:rsidP="005E261D">
      <w:pPr>
        <w:spacing w:after="0" w:line="240" w:lineRule="auto"/>
        <w:rPr>
          <w:rFonts w:ascii="Times New Roman" w:hAnsi="Times New Roman" w:cs="Times New Roman"/>
          <w:sz w:val="24"/>
          <w:szCs w:val="24"/>
        </w:rPr>
      </w:pPr>
    </w:p>
    <w:p w:rsidR="005E261D" w:rsidRPr="00B00114" w:rsidRDefault="005E261D" w:rsidP="005E261D">
      <w:pPr>
        <w:spacing w:after="0" w:line="240" w:lineRule="auto"/>
        <w:rPr>
          <w:rFonts w:ascii="Times New Roman" w:hAnsi="Times New Roman" w:cs="Times New Roman"/>
          <w:b/>
          <w:sz w:val="24"/>
          <w:szCs w:val="24"/>
        </w:rPr>
      </w:pPr>
      <w:r w:rsidRPr="00B00114">
        <w:rPr>
          <w:rFonts w:ascii="Times New Roman" w:hAnsi="Times New Roman" w:cs="Times New Roman"/>
          <w:b/>
          <w:sz w:val="24"/>
          <w:szCs w:val="24"/>
        </w:rPr>
        <w:t xml:space="preserve">1.  Decide </w:t>
      </w:r>
      <w:r w:rsidR="00B9652A" w:rsidRPr="00B00114">
        <w:rPr>
          <w:rFonts w:ascii="Times New Roman" w:hAnsi="Times New Roman" w:cs="Times New Roman"/>
          <w:b/>
          <w:sz w:val="24"/>
          <w:szCs w:val="24"/>
        </w:rPr>
        <w:t>when</w:t>
      </w:r>
      <w:r w:rsidRPr="00B00114">
        <w:rPr>
          <w:rFonts w:ascii="Times New Roman" w:hAnsi="Times New Roman" w:cs="Times New Roman"/>
          <w:b/>
          <w:sz w:val="24"/>
          <w:szCs w:val="24"/>
        </w:rPr>
        <w:t xml:space="preserve"> synchronous </w:t>
      </w:r>
      <w:r w:rsidR="00B9652A" w:rsidRPr="00B00114">
        <w:rPr>
          <w:rFonts w:ascii="Times New Roman" w:hAnsi="Times New Roman" w:cs="Times New Roman"/>
          <w:b/>
          <w:sz w:val="24"/>
          <w:szCs w:val="24"/>
        </w:rPr>
        <w:t xml:space="preserve">learning </w:t>
      </w:r>
      <w:r w:rsidRPr="00B00114">
        <w:rPr>
          <w:rFonts w:ascii="Times New Roman" w:hAnsi="Times New Roman" w:cs="Times New Roman"/>
          <w:b/>
          <w:sz w:val="24"/>
          <w:szCs w:val="24"/>
        </w:rPr>
        <w:t>is good for your course.</w:t>
      </w:r>
    </w:p>
    <w:p w:rsidR="00746A76" w:rsidRDefault="005E261D" w:rsidP="005E261D">
      <w:pPr>
        <w:spacing w:after="0" w:line="240" w:lineRule="auto"/>
        <w:rPr>
          <w:rFonts w:ascii="Times New Roman" w:hAnsi="Times New Roman" w:cs="Times New Roman"/>
          <w:sz w:val="24"/>
          <w:szCs w:val="24"/>
        </w:rPr>
      </w:pPr>
      <w:r>
        <w:rPr>
          <w:rFonts w:ascii="Times New Roman" w:hAnsi="Times New Roman" w:cs="Times New Roman"/>
          <w:sz w:val="24"/>
          <w:szCs w:val="24"/>
        </w:rPr>
        <w:t>At the CTL, we’ve suggested that faculty choose sync</w:t>
      </w:r>
      <w:r w:rsidR="006C434F">
        <w:rPr>
          <w:rFonts w:ascii="Times New Roman" w:hAnsi="Times New Roman" w:cs="Times New Roman"/>
          <w:sz w:val="24"/>
          <w:szCs w:val="24"/>
        </w:rPr>
        <w:t xml:space="preserve">hronous learning if </w:t>
      </w:r>
      <w:r w:rsidR="00746A76">
        <w:rPr>
          <w:rFonts w:ascii="Times New Roman" w:hAnsi="Times New Roman" w:cs="Times New Roman"/>
          <w:sz w:val="24"/>
          <w:szCs w:val="24"/>
        </w:rPr>
        <w:t>they</w:t>
      </w:r>
      <w:r w:rsidR="006C434F">
        <w:rPr>
          <w:rFonts w:ascii="Times New Roman" w:hAnsi="Times New Roman" w:cs="Times New Roman"/>
          <w:sz w:val="24"/>
          <w:szCs w:val="24"/>
        </w:rPr>
        <w:t xml:space="preserve"> </w:t>
      </w:r>
    </w:p>
    <w:p w:rsidR="00746A76" w:rsidRPr="00746A76" w:rsidRDefault="006C434F" w:rsidP="00746A76">
      <w:pPr>
        <w:pStyle w:val="ListParagraph"/>
        <w:numPr>
          <w:ilvl w:val="0"/>
          <w:numId w:val="1"/>
        </w:numPr>
        <w:spacing w:after="0" w:line="240" w:lineRule="auto"/>
        <w:ind w:left="360"/>
        <w:rPr>
          <w:rFonts w:ascii="Times New Roman" w:hAnsi="Times New Roman" w:cs="Times New Roman"/>
          <w:sz w:val="24"/>
          <w:szCs w:val="24"/>
        </w:rPr>
      </w:pPr>
      <w:r w:rsidRPr="00746A76">
        <w:rPr>
          <w:rFonts w:ascii="Times New Roman" w:hAnsi="Times New Roman" w:cs="Times New Roman"/>
          <w:sz w:val="24"/>
          <w:szCs w:val="24"/>
        </w:rPr>
        <w:t xml:space="preserve">see it as the best way to connect with students, </w:t>
      </w:r>
    </w:p>
    <w:p w:rsidR="00746A76" w:rsidRPr="00746A76" w:rsidRDefault="00746A76" w:rsidP="00746A76">
      <w:pPr>
        <w:pStyle w:val="ListParagraph"/>
        <w:numPr>
          <w:ilvl w:val="0"/>
          <w:numId w:val="1"/>
        </w:numPr>
        <w:spacing w:after="0" w:line="240" w:lineRule="auto"/>
        <w:ind w:left="360"/>
        <w:rPr>
          <w:rFonts w:ascii="Times New Roman" w:hAnsi="Times New Roman" w:cs="Times New Roman"/>
          <w:sz w:val="24"/>
          <w:szCs w:val="24"/>
        </w:rPr>
      </w:pPr>
      <w:r w:rsidRPr="00746A76">
        <w:rPr>
          <w:rFonts w:ascii="Times New Roman" w:hAnsi="Times New Roman" w:cs="Times New Roman"/>
          <w:sz w:val="24"/>
          <w:szCs w:val="24"/>
        </w:rPr>
        <w:t xml:space="preserve">are </w:t>
      </w:r>
      <w:r w:rsidR="006C434F" w:rsidRPr="00746A76">
        <w:rPr>
          <w:rFonts w:ascii="Times New Roman" w:hAnsi="Times New Roman" w:cs="Times New Roman"/>
          <w:sz w:val="24"/>
          <w:szCs w:val="24"/>
        </w:rPr>
        <w:t xml:space="preserve">willing to manage the synchronous classroom, </w:t>
      </w:r>
    </w:p>
    <w:p w:rsidR="00746A76" w:rsidRPr="00746A76" w:rsidRDefault="00746A76" w:rsidP="00746A76">
      <w:pPr>
        <w:pStyle w:val="ListParagraph"/>
        <w:numPr>
          <w:ilvl w:val="0"/>
          <w:numId w:val="1"/>
        </w:numPr>
        <w:spacing w:after="0" w:line="240" w:lineRule="auto"/>
        <w:ind w:left="360"/>
        <w:rPr>
          <w:rFonts w:ascii="Times New Roman" w:hAnsi="Times New Roman" w:cs="Times New Roman"/>
          <w:sz w:val="24"/>
          <w:szCs w:val="24"/>
        </w:rPr>
      </w:pPr>
      <w:r w:rsidRPr="00746A76">
        <w:rPr>
          <w:rFonts w:ascii="Times New Roman" w:hAnsi="Times New Roman" w:cs="Times New Roman"/>
          <w:sz w:val="24"/>
          <w:szCs w:val="24"/>
        </w:rPr>
        <w:t xml:space="preserve">see it as an opportunity to </w:t>
      </w:r>
      <w:r w:rsidR="006C434F" w:rsidRPr="00746A76">
        <w:rPr>
          <w:rFonts w:ascii="Times New Roman" w:hAnsi="Times New Roman" w:cs="Times New Roman"/>
          <w:sz w:val="24"/>
          <w:szCs w:val="24"/>
        </w:rPr>
        <w:t xml:space="preserve">discuss complex ideas, and </w:t>
      </w:r>
    </w:p>
    <w:p w:rsidR="005E261D" w:rsidRPr="00746A76" w:rsidRDefault="006C434F" w:rsidP="00746A76">
      <w:pPr>
        <w:pStyle w:val="ListParagraph"/>
        <w:numPr>
          <w:ilvl w:val="0"/>
          <w:numId w:val="1"/>
        </w:numPr>
        <w:spacing w:after="0" w:line="240" w:lineRule="auto"/>
        <w:ind w:left="360"/>
        <w:rPr>
          <w:rFonts w:ascii="Times New Roman" w:hAnsi="Times New Roman" w:cs="Times New Roman"/>
          <w:sz w:val="24"/>
          <w:szCs w:val="24"/>
        </w:rPr>
      </w:pPr>
      <w:proofErr w:type="gramStart"/>
      <w:r w:rsidRPr="00746A76">
        <w:rPr>
          <w:rFonts w:ascii="Times New Roman" w:hAnsi="Times New Roman" w:cs="Times New Roman"/>
          <w:sz w:val="24"/>
          <w:szCs w:val="24"/>
        </w:rPr>
        <w:t>are</w:t>
      </w:r>
      <w:proofErr w:type="gramEnd"/>
      <w:r w:rsidRPr="00746A76">
        <w:rPr>
          <w:rFonts w:ascii="Times New Roman" w:hAnsi="Times New Roman" w:cs="Times New Roman"/>
          <w:sz w:val="24"/>
          <w:szCs w:val="24"/>
        </w:rPr>
        <w:t xml:space="preserve"> able to provide an asynchronous path through the course. </w:t>
      </w:r>
    </w:p>
    <w:p w:rsidR="006C434F" w:rsidRDefault="006C434F" w:rsidP="005E261D">
      <w:pPr>
        <w:spacing w:after="0" w:line="240" w:lineRule="auto"/>
        <w:rPr>
          <w:rFonts w:ascii="Times New Roman" w:hAnsi="Times New Roman" w:cs="Times New Roman"/>
          <w:sz w:val="24"/>
          <w:szCs w:val="24"/>
        </w:rPr>
      </w:pPr>
    </w:p>
    <w:p w:rsidR="006C434F" w:rsidRDefault="006C434F" w:rsidP="005E26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 advice still holds. But we do have some feedback from faculty and students which suggests that smaller classes work better when it comes to synchronous learning. When students are in smaller classes (and what counts as small seems to vary across disciplines), it’s easier for them to share ideas with each other and with their instructors. </w:t>
      </w:r>
    </w:p>
    <w:p w:rsidR="006C434F" w:rsidRDefault="006C434F" w:rsidP="005E261D">
      <w:pPr>
        <w:spacing w:after="0" w:line="240" w:lineRule="auto"/>
        <w:rPr>
          <w:rFonts w:ascii="Times New Roman" w:hAnsi="Times New Roman" w:cs="Times New Roman"/>
          <w:sz w:val="24"/>
          <w:szCs w:val="24"/>
        </w:rPr>
      </w:pPr>
    </w:p>
    <w:p w:rsidR="005E261D" w:rsidRDefault="006C434F" w:rsidP="005E261D">
      <w:pPr>
        <w:spacing w:after="0" w:line="240" w:lineRule="auto"/>
        <w:rPr>
          <w:rFonts w:ascii="Times New Roman" w:hAnsi="Times New Roman" w:cs="Times New Roman"/>
          <w:sz w:val="24"/>
          <w:szCs w:val="24"/>
        </w:rPr>
      </w:pPr>
      <w:r>
        <w:rPr>
          <w:rFonts w:ascii="Times New Roman" w:hAnsi="Times New Roman" w:cs="Times New Roman"/>
          <w:sz w:val="24"/>
          <w:szCs w:val="24"/>
        </w:rPr>
        <w:t>It’s not that larger classes are impossible in Zoo</w:t>
      </w:r>
      <w:r w:rsidR="00746A76">
        <w:rPr>
          <w:rFonts w:ascii="Times New Roman" w:hAnsi="Times New Roman" w:cs="Times New Roman"/>
          <w:sz w:val="24"/>
          <w:szCs w:val="24"/>
        </w:rPr>
        <w:t xml:space="preserve">m. But for </w:t>
      </w:r>
      <w:r>
        <w:rPr>
          <w:rFonts w:ascii="Times New Roman" w:hAnsi="Times New Roman" w:cs="Times New Roman"/>
          <w:sz w:val="24"/>
          <w:szCs w:val="24"/>
        </w:rPr>
        <w:t>faculty who are leading larger classes on Zoom</w:t>
      </w:r>
      <w:r w:rsidR="00746A76">
        <w:rPr>
          <w:rFonts w:ascii="Times New Roman" w:hAnsi="Times New Roman" w:cs="Times New Roman"/>
          <w:sz w:val="24"/>
          <w:szCs w:val="24"/>
        </w:rPr>
        <w:t>, we recomm</w:t>
      </w:r>
      <w:bookmarkStart w:id="0" w:name="_GoBack"/>
      <w:bookmarkEnd w:id="0"/>
      <w:r w:rsidR="00746A76">
        <w:rPr>
          <w:rFonts w:ascii="Times New Roman" w:hAnsi="Times New Roman" w:cs="Times New Roman"/>
          <w:sz w:val="24"/>
          <w:szCs w:val="24"/>
        </w:rPr>
        <w:t xml:space="preserve">end they consider how to make their classes feel smaller. How can you use breakout rooms or set up group work? How can the chat be monitored (perhaps by a TA or </w:t>
      </w:r>
      <w:r w:rsidR="00746A76">
        <w:rPr>
          <w:rFonts w:ascii="Times New Roman" w:hAnsi="Times New Roman" w:cs="Times New Roman"/>
          <w:sz w:val="24"/>
          <w:szCs w:val="24"/>
        </w:rPr>
        <w:lastRenderedPageBreak/>
        <w:t>another student</w:t>
      </w:r>
      <w:r w:rsidR="00DA0EAB">
        <w:rPr>
          <w:rFonts w:ascii="Times New Roman" w:hAnsi="Times New Roman" w:cs="Times New Roman"/>
          <w:sz w:val="24"/>
          <w:szCs w:val="24"/>
        </w:rPr>
        <w:t>)</w:t>
      </w:r>
      <w:r w:rsidR="00746A76">
        <w:rPr>
          <w:rFonts w:ascii="Times New Roman" w:hAnsi="Times New Roman" w:cs="Times New Roman"/>
          <w:sz w:val="24"/>
          <w:szCs w:val="24"/>
        </w:rPr>
        <w:t xml:space="preserve"> so key questions can be brought forward?</w:t>
      </w:r>
      <w:r>
        <w:rPr>
          <w:rFonts w:ascii="Times New Roman" w:hAnsi="Times New Roman" w:cs="Times New Roman"/>
          <w:sz w:val="24"/>
          <w:szCs w:val="24"/>
        </w:rPr>
        <w:t xml:space="preserve"> Otherwise, the prime virtues of synchronous learning – that chance to see other people and feel connected to them – are lost.</w:t>
      </w:r>
    </w:p>
    <w:p w:rsidR="00746A76" w:rsidRDefault="00746A76" w:rsidP="005E261D">
      <w:pPr>
        <w:spacing w:after="0" w:line="240" w:lineRule="auto"/>
        <w:rPr>
          <w:rFonts w:ascii="Times New Roman" w:hAnsi="Times New Roman" w:cs="Times New Roman"/>
          <w:sz w:val="24"/>
          <w:szCs w:val="24"/>
        </w:rPr>
      </w:pPr>
    </w:p>
    <w:p w:rsidR="00746A76" w:rsidRDefault="00746A76" w:rsidP="005E26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Another way to think about it: if the synchronous class could be recorded and most students would have the same experience, </w:t>
      </w:r>
      <w:r w:rsidR="00747B0F">
        <w:rPr>
          <w:rFonts w:ascii="Times New Roman" w:hAnsi="Times New Roman" w:cs="Times New Roman"/>
          <w:sz w:val="24"/>
          <w:szCs w:val="24"/>
        </w:rPr>
        <w:t xml:space="preserve">than do that; follow an asynchronous path. Record the lecture; post it. And then consider using a synchronous meeting time to provide students the chance </w:t>
      </w:r>
      <w:r>
        <w:rPr>
          <w:rFonts w:ascii="Times New Roman" w:hAnsi="Times New Roman" w:cs="Times New Roman"/>
          <w:sz w:val="24"/>
          <w:szCs w:val="24"/>
        </w:rPr>
        <w:t>to answer questions</w:t>
      </w:r>
      <w:r w:rsidR="00747B0F">
        <w:rPr>
          <w:rFonts w:ascii="Times New Roman" w:hAnsi="Times New Roman" w:cs="Times New Roman"/>
          <w:sz w:val="24"/>
          <w:szCs w:val="24"/>
        </w:rPr>
        <w:t xml:space="preserve">, see </w:t>
      </w:r>
      <w:proofErr w:type="gramStart"/>
      <w:r w:rsidR="00747B0F">
        <w:rPr>
          <w:rFonts w:ascii="Times New Roman" w:hAnsi="Times New Roman" w:cs="Times New Roman"/>
          <w:sz w:val="24"/>
          <w:szCs w:val="24"/>
        </w:rPr>
        <w:t>your</w:t>
      </w:r>
      <w:proofErr w:type="gramEnd"/>
      <w:r w:rsidR="00747B0F">
        <w:rPr>
          <w:rFonts w:ascii="Times New Roman" w:hAnsi="Times New Roman" w:cs="Times New Roman"/>
          <w:sz w:val="24"/>
          <w:szCs w:val="24"/>
        </w:rPr>
        <w:t xml:space="preserve"> thinking process in real-time, or be part of a discussion</w:t>
      </w:r>
      <w:r>
        <w:rPr>
          <w:rFonts w:ascii="Times New Roman" w:hAnsi="Times New Roman" w:cs="Times New Roman"/>
          <w:sz w:val="24"/>
          <w:szCs w:val="24"/>
        </w:rPr>
        <w:t>.</w:t>
      </w:r>
    </w:p>
    <w:p w:rsidR="005E261D" w:rsidRDefault="005E261D" w:rsidP="005E261D">
      <w:pPr>
        <w:spacing w:after="0" w:line="240" w:lineRule="auto"/>
        <w:rPr>
          <w:rFonts w:ascii="Times New Roman" w:hAnsi="Times New Roman" w:cs="Times New Roman"/>
          <w:sz w:val="24"/>
          <w:szCs w:val="24"/>
        </w:rPr>
      </w:pPr>
    </w:p>
    <w:p w:rsidR="005E261D" w:rsidRPr="00746A76" w:rsidRDefault="005E261D" w:rsidP="005E261D">
      <w:pPr>
        <w:spacing w:after="0" w:line="240" w:lineRule="auto"/>
        <w:rPr>
          <w:rFonts w:ascii="Times New Roman" w:hAnsi="Times New Roman" w:cs="Times New Roman"/>
          <w:b/>
          <w:sz w:val="24"/>
          <w:szCs w:val="24"/>
        </w:rPr>
      </w:pPr>
      <w:r w:rsidRPr="00746A76">
        <w:rPr>
          <w:rFonts w:ascii="Times New Roman" w:hAnsi="Times New Roman" w:cs="Times New Roman"/>
          <w:b/>
          <w:sz w:val="24"/>
          <w:szCs w:val="24"/>
        </w:rPr>
        <w:t xml:space="preserve">2.  </w:t>
      </w:r>
      <w:proofErr w:type="gramStart"/>
      <w:r w:rsidRPr="00746A76">
        <w:rPr>
          <w:rFonts w:ascii="Times New Roman" w:hAnsi="Times New Roman" w:cs="Times New Roman"/>
          <w:b/>
          <w:sz w:val="24"/>
          <w:szCs w:val="24"/>
        </w:rPr>
        <w:t>Be</w:t>
      </w:r>
      <w:proofErr w:type="gramEnd"/>
      <w:r w:rsidRPr="00746A76">
        <w:rPr>
          <w:rFonts w:ascii="Times New Roman" w:hAnsi="Times New Roman" w:cs="Times New Roman"/>
          <w:b/>
          <w:sz w:val="24"/>
          <w:szCs w:val="24"/>
        </w:rPr>
        <w:t xml:space="preserve"> sure to break your synchronous learning into smaller stages or blocks.</w:t>
      </w:r>
    </w:p>
    <w:p w:rsidR="00FC1BB6" w:rsidRDefault="00FC1BB6" w:rsidP="005E261D">
      <w:pPr>
        <w:spacing w:after="0" w:line="240" w:lineRule="auto"/>
        <w:rPr>
          <w:rFonts w:ascii="Times New Roman" w:hAnsi="Times New Roman" w:cs="Times New Roman"/>
          <w:sz w:val="24"/>
          <w:szCs w:val="24"/>
        </w:rPr>
      </w:pPr>
      <w:r>
        <w:rPr>
          <w:rFonts w:ascii="Times New Roman" w:hAnsi="Times New Roman" w:cs="Times New Roman"/>
          <w:sz w:val="24"/>
          <w:szCs w:val="24"/>
        </w:rPr>
        <w:t>When we’re teaching in Zoom, we don’t always see those looks of confusion or curiosity that would cause us to pause, go over the concept one more time, or give another example.</w:t>
      </w:r>
    </w:p>
    <w:p w:rsidR="00FC1BB6" w:rsidRDefault="00FC1BB6" w:rsidP="005E261D">
      <w:pPr>
        <w:spacing w:after="0" w:line="240" w:lineRule="auto"/>
        <w:rPr>
          <w:rFonts w:ascii="Times New Roman" w:hAnsi="Times New Roman" w:cs="Times New Roman"/>
          <w:sz w:val="24"/>
          <w:szCs w:val="24"/>
        </w:rPr>
      </w:pPr>
    </w:p>
    <w:p w:rsidR="00B9652A" w:rsidRDefault="00FC1BB6" w:rsidP="005E26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we have to be intentional about providing the time for students to ask questions and check their own understanding. </w:t>
      </w:r>
      <w:r w:rsidR="00414253">
        <w:rPr>
          <w:rFonts w:ascii="Times New Roman" w:hAnsi="Times New Roman" w:cs="Times New Roman"/>
          <w:sz w:val="24"/>
          <w:szCs w:val="24"/>
        </w:rPr>
        <w:t>One way to do so is to begin the lecture by asking them to</w:t>
      </w:r>
      <w:r>
        <w:rPr>
          <w:rFonts w:ascii="Times New Roman" w:hAnsi="Times New Roman" w:cs="Times New Roman"/>
          <w:sz w:val="24"/>
          <w:szCs w:val="24"/>
        </w:rPr>
        <w:t xml:space="preserve"> think about or</w:t>
      </w:r>
      <w:r w:rsidR="00414253">
        <w:rPr>
          <w:rFonts w:ascii="Times New Roman" w:hAnsi="Times New Roman" w:cs="Times New Roman"/>
          <w:sz w:val="24"/>
          <w:szCs w:val="24"/>
        </w:rPr>
        <w:t xml:space="preserve"> recall what th</w:t>
      </w:r>
      <w:r>
        <w:rPr>
          <w:rFonts w:ascii="Times New Roman" w:hAnsi="Times New Roman" w:cs="Times New Roman"/>
          <w:sz w:val="24"/>
          <w:szCs w:val="24"/>
        </w:rPr>
        <w:t xml:space="preserve">ey </w:t>
      </w:r>
      <w:r w:rsidR="00414253">
        <w:rPr>
          <w:rFonts w:ascii="Times New Roman" w:hAnsi="Times New Roman" w:cs="Times New Roman"/>
          <w:sz w:val="24"/>
          <w:szCs w:val="24"/>
        </w:rPr>
        <w:t xml:space="preserve">know about the class’s topic. Then, </w:t>
      </w:r>
      <w:r>
        <w:rPr>
          <w:rFonts w:ascii="Times New Roman" w:hAnsi="Times New Roman" w:cs="Times New Roman"/>
          <w:sz w:val="24"/>
          <w:szCs w:val="24"/>
        </w:rPr>
        <w:t xml:space="preserve">ask them to listen to a </w:t>
      </w:r>
      <w:r w:rsidR="00414253">
        <w:rPr>
          <w:rFonts w:ascii="Times New Roman" w:hAnsi="Times New Roman" w:cs="Times New Roman"/>
          <w:sz w:val="24"/>
          <w:szCs w:val="24"/>
        </w:rPr>
        <w:t xml:space="preserve">lecture in 10-15 minute stages or blocks, with each one followed by a period to check understanding and then a breakout room discussion. That kind of deliberate (i.e., considered and unhurried) structure will allow students the time to engage with you, the material, and each other. </w:t>
      </w:r>
    </w:p>
    <w:p w:rsidR="005E261D" w:rsidRDefault="005E261D" w:rsidP="005E261D">
      <w:pPr>
        <w:spacing w:after="0" w:line="240" w:lineRule="auto"/>
        <w:rPr>
          <w:rFonts w:ascii="Times New Roman" w:hAnsi="Times New Roman" w:cs="Times New Roman"/>
          <w:sz w:val="24"/>
          <w:szCs w:val="24"/>
        </w:rPr>
      </w:pPr>
    </w:p>
    <w:p w:rsidR="005E261D" w:rsidRPr="00FC1BB6" w:rsidRDefault="005E261D" w:rsidP="005E261D">
      <w:pPr>
        <w:spacing w:after="0" w:line="240" w:lineRule="auto"/>
        <w:rPr>
          <w:rFonts w:ascii="Times New Roman" w:hAnsi="Times New Roman" w:cs="Times New Roman"/>
          <w:b/>
          <w:sz w:val="24"/>
          <w:szCs w:val="24"/>
        </w:rPr>
      </w:pPr>
      <w:r w:rsidRPr="00FC1BB6">
        <w:rPr>
          <w:rFonts w:ascii="Times New Roman" w:hAnsi="Times New Roman" w:cs="Times New Roman"/>
          <w:b/>
          <w:sz w:val="24"/>
          <w:szCs w:val="24"/>
        </w:rPr>
        <w:t xml:space="preserve">3.  Find ways to increase </w:t>
      </w:r>
      <w:r w:rsidR="00B9652A" w:rsidRPr="00FC1BB6">
        <w:rPr>
          <w:rFonts w:ascii="Times New Roman" w:hAnsi="Times New Roman" w:cs="Times New Roman"/>
          <w:b/>
          <w:sz w:val="24"/>
          <w:szCs w:val="24"/>
        </w:rPr>
        <w:t>a sense of belonging and engagement.</w:t>
      </w:r>
    </w:p>
    <w:p w:rsidR="00A05300" w:rsidRDefault="00B9652A" w:rsidP="00FC1B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 week, I went to a 90-minute workshop put on by Dr. Doug Shaw, both a math professor and </w:t>
      </w:r>
      <w:proofErr w:type="spellStart"/>
      <w:r>
        <w:rPr>
          <w:rFonts w:ascii="Times New Roman" w:hAnsi="Times New Roman" w:cs="Times New Roman"/>
          <w:sz w:val="24"/>
          <w:szCs w:val="24"/>
        </w:rPr>
        <w:t>improv</w:t>
      </w:r>
      <w:proofErr w:type="spellEnd"/>
      <w:r>
        <w:rPr>
          <w:rFonts w:ascii="Times New Roman" w:hAnsi="Times New Roman" w:cs="Times New Roman"/>
          <w:sz w:val="24"/>
          <w:szCs w:val="24"/>
        </w:rPr>
        <w:t xml:space="preserve"> enthusiast, called</w:t>
      </w:r>
      <w:r w:rsidR="00414253">
        <w:rPr>
          <w:rFonts w:ascii="Times New Roman" w:hAnsi="Times New Roman" w:cs="Times New Roman"/>
          <w:sz w:val="24"/>
          <w:szCs w:val="24"/>
        </w:rPr>
        <w:t xml:space="preserve">, “Ok, </w:t>
      </w:r>
      <w:proofErr w:type="spellStart"/>
      <w:r w:rsidR="00414253">
        <w:rPr>
          <w:rFonts w:ascii="Times New Roman" w:hAnsi="Times New Roman" w:cs="Times New Roman"/>
          <w:sz w:val="24"/>
          <w:szCs w:val="24"/>
        </w:rPr>
        <w:t>Zoomer</w:t>
      </w:r>
      <w:proofErr w:type="spellEnd"/>
      <w:r w:rsidR="00414253">
        <w:rPr>
          <w:rFonts w:ascii="Times New Roman" w:hAnsi="Times New Roman" w:cs="Times New Roman"/>
          <w:sz w:val="24"/>
          <w:szCs w:val="24"/>
        </w:rPr>
        <w:t xml:space="preserve">!” It was helpful; I recommend it. His motivation is to find ways to re-purpose the tools of Zoom so that they can be used to increase student engagement. </w:t>
      </w:r>
      <w:r w:rsidR="00A05300">
        <w:rPr>
          <w:rFonts w:ascii="Times New Roman" w:hAnsi="Times New Roman" w:cs="Times New Roman"/>
          <w:sz w:val="24"/>
          <w:szCs w:val="24"/>
        </w:rPr>
        <w:t xml:space="preserve">Here are </w:t>
      </w:r>
      <w:r w:rsidR="00275FD9">
        <w:rPr>
          <w:rFonts w:ascii="Times New Roman" w:hAnsi="Times New Roman" w:cs="Times New Roman"/>
          <w:sz w:val="24"/>
          <w:szCs w:val="24"/>
        </w:rPr>
        <w:t>three</w:t>
      </w:r>
      <w:r w:rsidR="00A05300">
        <w:rPr>
          <w:rFonts w:ascii="Times New Roman" w:hAnsi="Times New Roman" w:cs="Times New Roman"/>
          <w:sz w:val="24"/>
          <w:szCs w:val="24"/>
        </w:rPr>
        <w:t xml:space="preserve"> activities that he shared that I’ll be using when I teach on Zoom: </w:t>
      </w:r>
    </w:p>
    <w:p w:rsidR="004F78E7" w:rsidRDefault="004F78E7" w:rsidP="00FC1BB6">
      <w:pPr>
        <w:spacing w:after="0" w:line="240" w:lineRule="auto"/>
        <w:rPr>
          <w:rFonts w:ascii="Times New Roman" w:hAnsi="Times New Roman" w:cs="Times New Roman"/>
          <w:sz w:val="24"/>
          <w:szCs w:val="24"/>
        </w:rPr>
      </w:pPr>
    </w:p>
    <w:p w:rsidR="00A05300" w:rsidRDefault="00A05300" w:rsidP="00A05300">
      <w:pPr>
        <w:pStyle w:val="ListParagraph"/>
        <w:numPr>
          <w:ilvl w:val="0"/>
          <w:numId w:val="2"/>
        </w:numPr>
        <w:spacing w:after="0" w:line="240" w:lineRule="auto"/>
        <w:ind w:left="360"/>
        <w:rPr>
          <w:rFonts w:ascii="Times New Roman" w:hAnsi="Times New Roman" w:cs="Times New Roman"/>
          <w:sz w:val="24"/>
          <w:szCs w:val="24"/>
        </w:rPr>
      </w:pPr>
      <w:r w:rsidRPr="00A05300">
        <w:rPr>
          <w:rFonts w:ascii="Times New Roman" w:hAnsi="Times New Roman" w:cs="Times New Roman"/>
          <w:sz w:val="24"/>
          <w:szCs w:val="24"/>
        </w:rPr>
        <w:t>the chat waterfall (or</w:t>
      </w:r>
      <w:r w:rsidR="00275FD9">
        <w:rPr>
          <w:rFonts w:ascii="Times New Roman" w:hAnsi="Times New Roman" w:cs="Times New Roman"/>
          <w:sz w:val="24"/>
          <w:szCs w:val="24"/>
        </w:rPr>
        <w:t>,</w:t>
      </w:r>
      <w:r w:rsidRPr="00A05300">
        <w:rPr>
          <w:rFonts w:ascii="Times New Roman" w:hAnsi="Times New Roman" w:cs="Times New Roman"/>
          <w:sz w:val="24"/>
          <w:szCs w:val="24"/>
        </w:rPr>
        <w:t xml:space="preserve"> as Doug calls it, THE ENTER KEY IS LAVA)</w:t>
      </w:r>
      <w:r w:rsidR="007C6C8C">
        <w:rPr>
          <w:rFonts w:ascii="Times New Roman" w:hAnsi="Times New Roman" w:cs="Times New Roman"/>
          <w:sz w:val="24"/>
          <w:szCs w:val="24"/>
        </w:rPr>
        <w:t>,</w:t>
      </w:r>
    </w:p>
    <w:p w:rsidR="00A05300" w:rsidRPr="00275FD9" w:rsidRDefault="007C6C8C" w:rsidP="00275FD9">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Zoom fishbowl,</w:t>
      </w:r>
      <w:r w:rsidR="00275FD9">
        <w:rPr>
          <w:rFonts w:ascii="Times New Roman" w:hAnsi="Times New Roman" w:cs="Times New Roman"/>
          <w:sz w:val="24"/>
          <w:szCs w:val="24"/>
        </w:rPr>
        <w:t xml:space="preserve"> </w:t>
      </w:r>
      <w:r w:rsidR="00A05300" w:rsidRPr="00275FD9">
        <w:rPr>
          <w:rFonts w:ascii="Times New Roman" w:hAnsi="Times New Roman" w:cs="Times New Roman"/>
          <w:sz w:val="24"/>
          <w:szCs w:val="24"/>
        </w:rPr>
        <w:t>and</w:t>
      </w:r>
    </w:p>
    <w:p w:rsidR="00FC1BB6" w:rsidRDefault="00A05300" w:rsidP="00A05300">
      <w:pPr>
        <w:pStyle w:val="ListParagraph"/>
        <w:numPr>
          <w:ilvl w:val="0"/>
          <w:numId w:val="2"/>
        </w:numPr>
        <w:spacing w:after="0" w:line="240" w:lineRule="auto"/>
        <w:ind w:left="360"/>
        <w:rPr>
          <w:rFonts w:ascii="Times New Roman" w:hAnsi="Times New Roman" w:cs="Times New Roman"/>
          <w:sz w:val="24"/>
          <w:szCs w:val="24"/>
        </w:rPr>
      </w:pPr>
      <w:proofErr w:type="gramStart"/>
      <w:r w:rsidRPr="00A05300">
        <w:rPr>
          <w:rFonts w:ascii="Times New Roman" w:hAnsi="Times New Roman" w:cs="Times New Roman"/>
          <w:sz w:val="24"/>
          <w:szCs w:val="24"/>
        </w:rPr>
        <w:t>and</w:t>
      </w:r>
      <w:proofErr w:type="gramEnd"/>
      <w:r w:rsidRPr="00A05300">
        <w:rPr>
          <w:rFonts w:ascii="Times New Roman" w:hAnsi="Times New Roman" w:cs="Times New Roman"/>
          <w:sz w:val="24"/>
          <w:szCs w:val="24"/>
        </w:rPr>
        <w:t xml:space="preserve"> fun with polling. </w:t>
      </w:r>
    </w:p>
    <w:p w:rsidR="00A05300" w:rsidRDefault="00A05300" w:rsidP="00A05300">
      <w:pPr>
        <w:spacing w:after="0" w:line="240" w:lineRule="auto"/>
        <w:rPr>
          <w:rFonts w:ascii="Times New Roman" w:hAnsi="Times New Roman" w:cs="Times New Roman"/>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325"/>
        <w:gridCol w:w="6025"/>
      </w:tblGrid>
      <w:tr w:rsidR="00A05300" w:rsidTr="004F78E7">
        <w:tc>
          <w:tcPr>
            <w:tcW w:w="9350" w:type="dxa"/>
            <w:gridSpan w:val="2"/>
          </w:tcPr>
          <w:p w:rsidR="00A05300" w:rsidRDefault="00A05300" w:rsidP="00A05300">
            <w:pPr>
              <w:rPr>
                <w:rFonts w:ascii="Times New Roman" w:hAnsi="Times New Roman" w:cs="Times New Roman"/>
                <w:sz w:val="24"/>
                <w:szCs w:val="24"/>
              </w:rPr>
            </w:pPr>
            <w:r>
              <w:rPr>
                <w:rFonts w:ascii="Times New Roman" w:hAnsi="Times New Roman" w:cs="Times New Roman"/>
                <w:sz w:val="24"/>
                <w:szCs w:val="24"/>
              </w:rPr>
              <w:t>Activity: chat waterfall</w:t>
            </w:r>
          </w:p>
        </w:tc>
      </w:tr>
      <w:tr w:rsidR="00A05300" w:rsidTr="002E2CA5">
        <w:tc>
          <w:tcPr>
            <w:tcW w:w="3325" w:type="dxa"/>
          </w:tcPr>
          <w:p w:rsidR="00A05300" w:rsidRDefault="00A05300" w:rsidP="00A05300">
            <w:pPr>
              <w:rPr>
                <w:rFonts w:ascii="Times New Roman" w:hAnsi="Times New Roman" w:cs="Times New Roman"/>
                <w:sz w:val="24"/>
                <w:szCs w:val="24"/>
              </w:rPr>
            </w:pPr>
            <w:r>
              <w:rPr>
                <w:rFonts w:ascii="Times New Roman" w:hAnsi="Times New Roman" w:cs="Times New Roman"/>
                <w:sz w:val="24"/>
                <w:szCs w:val="24"/>
              </w:rPr>
              <w:t>Instructions</w:t>
            </w:r>
          </w:p>
        </w:tc>
        <w:tc>
          <w:tcPr>
            <w:tcW w:w="6025" w:type="dxa"/>
          </w:tcPr>
          <w:p w:rsidR="00A05300" w:rsidRDefault="002E2CA5" w:rsidP="002E2CA5">
            <w:pPr>
              <w:tabs>
                <w:tab w:val="left" w:pos="308"/>
              </w:tabs>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Pose a question to the group – and write it in the chat.</w:t>
            </w:r>
          </w:p>
          <w:p w:rsidR="002E2CA5" w:rsidRDefault="002E2CA5" w:rsidP="002E2CA5">
            <w:pPr>
              <w:tabs>
                <w:tab w:val="left" w:pos="308"/>
              </w:tabs>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Ask the group members to write their answers in the chat, but tell them to not press enter.</w:t>
            </w:r>
          </w:p>
          <w:p w:rsidR="002E2CA5" w:rsidRDefault="002E2CA5" w:rsidP="002E2CA5">
            <w:pPr>
              <w:tabs>
                <w:tab w:val="left" w:pos="308"/>
              </w:tabs>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When everyone has signaled that their answer is in the chat, count them down (3-2-1), and tell them to press ENTER.</w:t>
            </w:r>
          </w:p>
          <w:p w:rsidR="002E2CA5" w:rsidRDefault="002E2CA5" w:rsidP="002E2CA5">
            <w:pPr>
              <w:tabs>
                <w:tab w:val="left" w:pos="308"/>
              </w:tabs>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When everyone has pressed ENTER, the responses will fly by. Give everyone a minute or two to read the responses – and find one that they want to comment on, ask a question about, or keep in mind for the rest of the discussion. </w:t>
            </w:r>
          </w:p>
          <w:p w:rsidR="002E2CA5" w:rsidRDefault="002E2CA5" w:rsidP="002E2CA5">
            <w:pPr>
              <w:tabs>
                <w:tab w:val="left" w:pos="308"/>
              </w:tabs>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Repeat with those questions or comments, if necessary.</w:t>
            </w:r>
          </w:p>
        </w:tc>
      </w:tr>
      <w:tr w:rsidR="00A05300" w:rsidTr="002E2CA5">
        <w:tc>
          <w:tcPr>
            <w:tcW w:w="3325" w:type="dxa"/>
          </w:tcPr>
          <w:p w:rsidR="00A05300" w:rsidRDefault="00A05300" w:rsidP="00A05300">
            <w:pPr>
              <w:rPr>
                <w:rFonts w:ascii="Times New Roman" w:hAnsi="Times New Roman" w:cs="Times New Roman"/>
                <w:sz w:val="24"/>
                <w:szCs w:val="24"/>
              </w:rPr>
            </w:pPr>
            <w:r>
              <w:rPr>
                <w:rFonts w:ascii="Times New Roman" w:hAnsi="Times New Roman" w:cs="Times New Roman"/>
                <w:sz w:val="24"/>
                <w:szCs w:val="24"/>
              </w:rPr>
              <w:t>Example</w:t>
            </w:r>
          </w:p>
        </w:tc>
        <w:tc>
          <w:tcPr>
            <w:tcW w:w="6025" w:type="dxa"/>
          </w:tcPr>
          <w:p w:rsidR="00A05300" w:rsidRDefault="002E2CA5" w:rsidP="00A05300">
            <w:pPr>
              <w:rPr>
                <w:rFonts w:ascii="Times New Roman" w:hAnsi="Times New Roman" w:cs="Times New Roman"/>
                <w:sz w:val="24"/>
                <w:szCs w:val="24"/>
              </w:rPr>
            </w:pPr>
            <w:r>
              <w:rPr>
                <w:rFonts w:ascii="Times New Roman" w:hAnsi="Times New Roman" w:cs="Times New Roman"/>
                <w:sz w:val="24"/>
                <w:szCs w:val="24"/>
              </w:rPr>
              <w:t>To introdu</w:t>
            </w:r>
            <w:r w:rsidR="00D14B31">
              <w:rPr>
                <w:rFonts w:ascii="Times New Roman" w:hAnsi="Times New Roman" w:cs="Times New Roman"/>
                <w:sz w:val="24"/>
                <w:szCs w:val="24"/>
              </w:rPr>
              <w:t xml:space="preserve">ce a discussion about urban theory, ask students to think about the best things about living in a large city. Do a chat waterfall. Ask students to keep three responses in </w:t>
            </w:r>
            <w:r w:rsidR="00D14B31">
              <w:rPr>
                <w:rFonts w:ascii="Times New Roman" w:hAnsi="Times New Roman" w:cs="Times New Roman"/>
                <w:sz w:val="24"/>
                <w:szCs w:val="24"/>
              </w:rPr>
              <w:lastRenderedPageBreak/>
              <w:t>mind as the group identifies the central arguments in excerpts from Mumford, Wirth, Jacobs, and DuBois.</w:t>
            </w:r>
          </w:p>
        </w:tc>
      </w:tr>
      <w:tr w:rsidR="00A05300" w:rsidTr="002E2CA5">
        <w:tc>
          <w:tcPr>
            <w:tcW w:w="3325" w:type="dxa"/>
          </w:tcPr>
          <w:p w:rsidR="00A05300" w:rsidRDefault="002E2CA5" w:rsidP="00A05300">
            <w:pPr>
              <w:rPr>
                <w:rFonts w:ascii="Times New Roman" w:hAnsi="Times New Roman" w:cs="Times New Roman"/>
                <w:sz w:val="24"/>
                <w:szCs w:val="24"/>
              </w:rPr>
            </w:pPr>
            <w:r>
              <w:rPr>
                <w:rFonts w:ascii="Times New Roman" w:hAnsi="Times New Roman" w:cs="Times New Roman"/>
                <w:sz w:val="24"/>
                <w:szCs w:val="24"/>
              </w:rPr>
              <w:lastRenderedPageBreak/>
              <w:t>When is this activity best used?</w:t>
            </w:r>
          </w:p>
        </w:tc>
        <w:tc>
          <w:tcPr>
            <w:tcW w:w="6025" w:type="dxa"/>
          </w:tcPr>
          <w:p w:rsidR="00A05300" w:rsidRDefault="00D14B31" w:rsidP="00A05300">
            <w:pPr>
              <w:rPr>
                <w:rFonts w:ascii="Times New Roman" w:hAnsi="Times New Roman" w:cs="Times New Roman"/>
                <w:sz w:val="24"/>
                <w:szCs w:val="24"/>
              </w:rPr>
            </w:pPr>
            <w:r>
              <w:rPr>
                <w:rFonts w:ascii="Times New Roman" w:hAnsi="Times New Roman" w:cs="Times New Roman"/>
                <w:sz w:val="24"/>
                <w:szCs w:val="24"/>
              </w:rPr>
              <w:t>when there is a question with relatively short response</w:t>
            </w:r>
            <w:r w:rsidR="00FF4B91">
              <w:rPr>
                <w:rFonts w:ascii="Times New Roman" w:hAnsi="Times New Roman" w:cs="Times New Roman"/>
                <w:sz w:val="24"/>
                <w:szCs w:val="24"/>
              </w:rPr>
              <w:t>s</w:t>
            </w:r>
          </w:p>
          <w:p w:rsidR="00D14B31" w:rsidRDefault="00D14B31" w:rsidP="00A05300">
            <w:pPr>
              <w:rPr>
                <w:rFonts w:ascii="Times New Roman" w:hAnsi="Times New Roman" w:cs="Times New Roman"/>
                <w:sz w:val="24"/>
                <w:szCs w:val="24"/>
              </w:rPr>
            </w:pPr>
          </w:p>
          <w:p w:rsidR="00D14B31" w:rsidRDefault="00D14B31" w:rsidP="00A05300">
            <w:pPr>
              <w:rPr>
                <w:rFonts w:ascii="Times New Roman" w:hAnsi="Times New Roman" w:cs="Times New Roman"/>
                <w:sz w:val="24"/>
                <w:szCs w:val="24"/>
              </w:rPr>
            </w:pPr>
            <w:r>
              <w:rPr>
                <w:rFonts w:ascii="Times New Roman" w:hAnsi="Times New Roman" w:cs="Times New Roman"/>
                <w:sz w:val="24"/>
                <w:szCs w:val="24"/>
              </w:rPr>
              <w:t>when the class is small enough (50 or so) that the chat waterfall isn’t too daunting or too fast for people to read and find something meaningful</w:t>
            </w:r>
          </w:p>
          <w:p w:rsidR="00FF4B91" w:rsidRDefault="00FF4B91" w:rsidP="00A05300">
            <w:pPr>
              <w:rPr>
                <w:rFonts w:ascii="Times New Roman" w:hAnsi="Times New Roman" w:cs="Times New Roman"/>
                <w:sz w:val="24"/>
                <w:szCs w:val="24"/>
              </w:rPr>
            </w:pPr>
          </w:p>
          <w:p w:rsidR="00FF4B91" w:rsidRDefault="00FF4B91" w:rsidP="00A05300">
            <w:pPr>
              <w:rPr>
                <w:rFonts w:ascii="Times New Roman" w:hAnsi="Times New Roman" w:cs="Times New Roman"/>
                <w:sz w:val="24"/>
                <w:szCs w:val="24"/>
              </w:rPr>
            </w:pPr>
            <w:r>
              <w:rPr>
                <w:rFonts w:ascii="Times New Roman" w:hAnsi="Times New Roman" w:cs="Times New Roman"/>
                <w:sz w:val="24"/>
                <w:szCs w:val="24"/>
              </w:rPr>
              <w:t>when gathering first impressions (in the THINK ABOUT phase) or reflections</w:t>
            </w:r>
          </w:p>
        </w:tc>
      </w:tr>
      <w:tr w:rsidR="00A05300" w:rsidTr="002E2CA5">
        <w:tc>
          <w:tcPr>
            <w:tcW w:w="3325" w:type="dxa"/>
          </w:tcPr>
          <w:p w:rsidR="00A05300" w:rsidRDefault="002E2CA5" w:rsidP="00A05300">
            <w:pPr>
              <w:rPr>
                <w:rFonts w:ascii="Times New Roman" w:hAnsi="Times New Roman" w:cs="Times New Roman"/>
                <w:sz w:val="24"/>
                <w:szCs w:val="24"/>
              </w:rPr>
            </w:pPr>
            <w:r>
              <w:rPr>
                <w:rFonts w:ascii="Times New Roman" w:hAnsi="Times New Roman" w:cs="Times New Roman"/>
                <w:sz w:val="24"/>
                <w:szCs w:val="24"/>
              </w:rPr>
              <w:t>What limitations does it have?</w:t>
            </w:r>
          </w:p>
        </w:tc>
        <w:tc>
          <w:tcPr>
            <w:tcW w:w="6025" w:type="dxa"/>
          </w:tcPr>
          <w:p w:rsidR="00A05300" w:rsidRDefault="00275FD9" w:rsidP="00A05300">
            <w:pPr>
              <w:rPr>
                <w:rFonts w:ascii="Times New Roman" w:hAnsi="Times New Roman" w:cs="Times New Roman"/>
                <w:sz w:val="24"/>
                <w:szCs w:val="24"/>
              </w:rPr>
            </w:pPr>
            <w:r>
              <w:rPr>
                <w:rFonts w:ascii="Times New Roman" w:hAnsi="Times New Roman" w:cs="Times New Roman"/>
                <w:sz w:val="24"/>
                <w:szCs w:val="24"/>
              </w:rPr>
              <w:t>with too many people, the chat waterfall will be too long to be helpful</w:t>
            </w:r>
          </w:p>
          <w:p w:rsidR="00A7651B" w:rsidRDefault="00A7651B" w:rsidP="00A05300">
            <w:pPr>
              <w:rPr>
                <w:rFonts w:ascii="Times New Roman" w:hAnsi="Times New Roman" w:cs="Times New Roman"/>
                <w:sz w:val="24"/>
                <w:szCs w:val="24"/>
              </w:rPr>
            </w:pPr>
          </w:p>
          <w:p w:rsidR="00275FD9" w:rsidRDefault="00A7651B" w:rsidP="00A7651B">
            <w:pPr>
              <w:rPr>
                <w:rFonts w:ascii="Times New Roman" w:hAnsi="Times New Roman" w:cs="Times New Roman"/>
                <w:sz w:val="24"/>
                <w:szCs w:val="24"/>
              </w:rPr>
            </w:pPr>
            <w:r>
              <w:rPr>
                <w:rFonts w:ascii="Times New Roman" w:hAnsi="Times New Roman" w:cs="Times New Roman"/>
                <w:sz w:val="24"/>
                <w:szCs w:val="24"/>
              </w:rPr>
              <w:t>the answers might not be trustworthy; they are usually first impressions, suggestions, or reflections</w:t>
            </w:r>
          </w:p>
        </w:tc>
      </w:tr>
    </w:tbl>
    <w:p w:rsidR="00A05300" w:rsidRDefault="00A05300" w:rsidP="00A05300">
      <w:pPr>
        <w:spacing w:after="0" w:line="240" w:lineRule="auto"/>
        <w:rPr>
          <w:rFonts w:ascii="Times New Roman" w:hAnsi="Times New Roman" w:cs="Times New Roman"/>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325"/>
        <w:gridCol w:w="6025"/>
      </w:tblGrid>
      <w:tr w:rsidR="008923ED" w:rsidTr="00F74C21">
        <w:tc>
          <w:tcPr>
            <w:tcW w:w="9350" w:type="dxa"/>
            <w:gridSpan w:val="2"/>
          </w:tcPr>
          <w:p w:rsidR="008923ED" w:rsidRDefault="008923ED" w:rsidP="008923ED">
            <w:pPr>
              <w:rPr>
                <w:rFonts w:ascii="Times New Roman" w:hAnsi="Times New Roman" w:cs="Times New Roman"/>
                <w:sz w:val="24"/>
                <w:szCs w:val="24"/>
              </w:rPr>
            </w:pPr>
            <w:r>
              <w:rPr>
                <w:rFonts w:ascii="Times New Roman" w:hAnsi="Times New Roman" w:cs="Times New Roman"/>
                <w:sz w:val="24"/>
                <w:szCs w:val="24"/>
              </w:rPr>
              <w:t xml:space="preserve">Activity: </w:t>
            </w:r>
            <w:r>
              <w:rPr>
                <w:rFonts w:ascii="Times New Roman" w:hAnsi="Times New Roman" w:cs="Times New Roman"/>
                <w:sz w:val="24"/>
                <w:szCs w:val="24"/>
              </w:rPr>
              <w:t>Zoom fishbowl</w:t>
            </w:r>
          </w:p>
        </w:tc>
      </w:tr>
      <w:tr w:rsidR="008923ED" w:rsidTr="00F74C21">
        <w:tc>
          <w:tcPr>
            <w:tcW w:w="3325" w:type="dxa"/>
          </w:tcPr>
          <w:p w:rsidR="008923ED" w:rsidRDefault="008923ED" w:rsidP="00F74C21">
            <w:pPr>
              <w:rPr>
                <w:rFonts w:ascii="Times New Roman" w:hAnsi="Times New Roman" w:cs="Times New Roman"/>
                <w:sz w:val="24"/>
                <w:szCs w:val="24"/>
              </w:rPr>
            </w:pPr>
            <w:r>
              <w:rPr>
                <w:rFonts w:ascii="Times New Roman" w:hAnsi="Times New Roman" w:cs="Times New Roman"/>
                <w:sz w:val="24"/>
                <w:szCs w:val="24"/>
              </w:rPr>
              <w:t>Instructions</w:t>
            </w:r>
          </w:p>
        </w:tc>
        <w:tc>
          <w:tcPr>
            <w:tcW w:w="6025" w:type="dxa"/>
          </w:tcPr>
          <w:p w:rsidR="008923ED" w:rsidRDefault="008923ED" w:rsidP="008923ED">
            <w:pPr>
              <w:tabs>
                <w:tab w:val="left" w:pos="308"/>
              </w:tabs>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Ask for some volunteers.</w:t>
            </w:r>
          </w:p>
          <w:p w:rsidR="008923ED" w:rsidRDefault="008923ED" w:rsidP="008923ED">
            <w:pPr>
              <w:tabs>
                <w:tab w:val="left" w:pos="308"/>
              </w:tabs>
              <w:rPr>
                <w:rFonts w:ascii="Times New Roman" w:hAnsi="Times New Roman" w:cs="Times New Roman"/>
                <w:sz w:val="24"/>
                <w:szCs w:val="24"/>
              </w:rPr>
            </w:pPr>
            <w:r>
              <w:rPr>
                <w:rFonts w:ascii="Times New Roman" w:hAnsi="Times New Roman" w:cs="Times New Roman"/>
                <w:sz w:val="24"/>
                <w:szCs w:val="24"/>
              </w:rPr>
              <w:t>2.  H</w:t>
            </w:r>
            <w:r w:rsidRPr="008923ED">
              <w:rPr>
                <w:rFonts w:ascii="Times New Roman" w:hAnsi="Times New Roman" w:cs="Times New Roman"/>
                <w:sz w:val="24"/>
                <w:szCs w:val="24"/>
              </w:rPr>
              <w:t>ave everyone else in the meeting mute their cameras.</w:t>
            </w:r>
          </w:p>
          <w:p w:rsidR="008923ED" w:rsidRDefault="008923ED" w:rsidP="008923ED">
            <w:pPr>
              <w:tabs>
                <w:tab w:val="left" w:pos="308"/>
              </w:tabs>
              <w:rPr>
                <w:rFonts w:ascii="Times New Roman" w:hAnsi="Times New Roman" w:cs="Times New Roman"/>
                <w:sz w:val="24"/>
                <w:szCs w:val="24"/>
              </w:rPr>
            </w:pPr>
            <w:r>
              <w:rPr>
                <w:rFonts w:ascii="Times New Roman" w:hAnsi="Times New Roman" w:cs="Times New Roman"/>
                <w:sz w:val="24"/>
                <w:szCs w:val="24"/>
              </w:rPr>
              <w:t>3.  A</w:t>
            </w:r>
            <w:r w:rsidRPr="008923ED">
              <w:rPr>
                <w:rFonts w:ascii="Times New Roman" w:hAnsi="Times New Roman" w:cs="Times New Roman"/>
                <w:sz w:val="24"/>
                <w:szCs w:val="24"/>
              </w:rPr>
              <w:t xml:space="preserve">s host, rename each of the volunteers which indicates their role in an upcoming debate or </w:t>
            </w:r>
            <w:r>
              <w:rPr>
                <w:rFonts w:ascii="Times New Roman" w:hAnsi="Times New Roman" w:cs="Times New Roman"/>
                <w:sz w:val="24"/>
                <w:szCs w:val="24"/>
              </w:rPr>
              <w:t>role play</w:t>
            </w:r>
            <w:r w:rsidRPr="008923ED">
              <w:rPr>
                <w:rFonts w:ascii="Times New Roman" w:hAnsi="Times New Roman" w:cs="Times New Roman"/>
                <w:sz w:val="24"/>
                <w:szCs w:val="24"/>
              </w:rPr>
              <w:t>.</w:t>
            </w:r>
          </w:p>
          <w:p w:rsidR="008923ED" w:rsidRDefault="008923ED" w:rsidP="008923ED">
            <w:pPr>
              <w:tabs>
                <w:tab w:val="left" w:pos="308"/>
              </w:tabs>
              <w:rPr>
                <w:rFonts w:ascii="Times New Roman" w:hAnsi="Times New Roman" w:cs="Times New Roman"/>
                <w:sz w:val="24"/>
                <w:szCs w:val="24"/>
              </w:rPr>
            </w:pPr>
            <w:r>
              <w:rPr>
                <w:rFonts w:ascii="Times New Roman" w:hAnsi="Times New Roman" w:cs="Times New Roman"/>
                <w:sz w:val="24"/>
                <w:szCs w:val="24"/>
              </w:rPr>
              <w:t xml:space="preserve">4.  Carry out the debate or role play. </w:t>
            </w:r>
          </w:p>
          <w:p w:rsidR="008923ED" w:rsidRDefault="008923ED" w:rsidP="008923ED">
            <w:pPr>
              <w:tabs>
                <w:tab w:val="left" w:pos="308"/>
              </w:tabs>
              <w:rPr>
                <w:rFonts w:ascii="Times New Roman" w:hAnsi="Times New Roman" w:cs="Times New Roman"/>
                <w:sz w:val="24"/>
                <w:szCs w:val="24"/>
              </w:rPr>
            </w:pPr>
            <w:r>
              <w:rPr>
                <w:rFonts w:ascii="Times New Roman" w:hAnsi="Times New Roman" w:cs="Times New Roman"/>
                <w:sz w:val="24"/>
                <w:szCs w:val="24"/>
              </w:rPr>
              <w:t>5.  Debrief the debate or role play by asking viewers for what they learned and what the debaters/role players got right and what they might keep in mind.</w:t>
            </w:r>
          </w:p>
        </w:tc>
      </w:tr>
      <w:tr w:rsidR="008923ED" w:rsidTr="00F74C21">
        <w:tc>
          <w:tcPr>
            <w:tcW w:w="3325" w:type="dxa"/>
          </w:tcPr>
          <w:p w:rsidR="008923ED" w:rsidRDefault="008923ED" w:rsidP="00F74C21">
            <w:pPr>
              <w:rPr>
                <w:rFonts w:ascii="Times New Roman" w:hAnsi="Times New Roman" w:cs="Times New Roman"/>
                <w:sz w:val="24"/>
                <w:szCs w:val="24"/>
              </w:rPr>
            </w:pPr>
            <w:r>
              <w:rPr>
                <w:rFonts w:ascii="Times New Roman" w:hAnsi="Times New Roman" w:cs="Times New Roman"/>
                <w:sz w:val="24"/>
                <w:szCs w:val="24"/>
              </w:rPr>
              <w:t>Example</w:t>
            </w:r>
          </w:p>
        </w:tc>
        <w:tc>
          <w:tcPr>
            <w:tcW w:w="6025" w:type="dxa"/>
          </w:tcPr>
          <w:p w:rsidR="008923ED" w:rsidRDefault="008923ED" w:rsidP="00F74C21">
            <w:pPr>
              <w:rPr>
                <w:rFonts w:ascii="Times New Roman" w:hAnsi="Times New Roman" w:cs="Times New Roman"/>
                <w:sz w:val="24"/>
                <w:szCs w:val="24"/>
              </w:rPr>
            </w:pPr>
            <w:r>
              <w:rPr>
                <w:rFonts w:ascii="Times New Roman" w:hAnsi="Times New Roman" w:cs="Times New Roman"/>
                <w:sz w:val="24"/>
                <w:szCs w:val="24"/>
              </w:rPr>
              <w:t>In a conversation about the philosophy of happiness, ask for three volunteers. Give each volunteer the same situation (e.g., eating a piece of chocolate cake). Assign each volunteer a philosopher – Aristotle, Jeremy Bentham, Sarah Ahmed. Have them carry out a five minute discussion about the conditions under which eating this chocolate cake would bring happiness (according to their philosopher’s ideas). The rest of the class mutes their cameras, and watches the role play.</w:t>
            </w:r>
          </w:p>
        </w:tc>
      </w:tr>
      <w:tr w:rsidR="008923ED" w:rsidTr="00F74C21">
        <w:tc>
          <w:tcPr>
            <w:tcW w:w="3325" w:type="dxa"/>
          </w:tcPr>
          <w:p w:rsidR="008923ED" w:rsidRDefault="008923ED" w:rsidP="00F74C21">
            <w:pPr>
              <w:rPr>
                <w:rFonts w:ascii="Times New Roman" w:hAnsi="Times New Roman" w:cs="Times New Roman"/>
                <w:sz w:val="24"/>
                <w:szCs w:val="24"/>
              </w:rPr>
            </w:pPr>
            <w:r>
              <w:rPr>
                <w:rFonts w:ascii="Times New Roman" w:hAnsi="Times New Roman" w:cs="Times New Roman"/>
                <w:sz w:val="24"/>
                <w:szCs w:val="24"/>
              </w:rPr>
              <w:t>When is this activity best used?</w:t>
            </w:r>
          </w:p>
        </w:tc>
        <w:tc>
          <w:tcPr>
            <w:tcW w:w="6025" w:type="dxa"/>
          </w:tcPr>
          <w:p w:rsidR="008923ED" w:rsidRDefault="008923ED" w:rsidP="008923ED">
            <w:pPr>
              <w:rPr>
                <w:rFonts w:ascii="Times New Roman" w:hAnsi="Times New Roman" w:cs="Times New Roman"/>
                <w:sz w:val="24"/>
                <w:szCs w:val="24"/>
              </w:rPr>
            </w:pPr>
            <w:r>
              <w:rPr>
                <w:rFonts w:ascii="Times New Roman" w:hAnsi="Times New Roman" w:cs="Times New Roman"/>
                <w:sz w:val="24"/>
                <w:szCs w:val="24"/>
              </w:rPr>
              <w:t xml:space="preserve">when there </w:t>
            </w:r>
            <w:r>
              <w:rPr>
                <w:rFonts w:ascii="Times New Roman" w:hAnsi="Times New Roman" w:cs="Times New Roman"/>
                <w:sz w:val="24"/>
                <w:szCs w:val="24"/>
              </w:rPr>
              <w:t>are competing – but equally significant -- perspectives</w:t>
            </w:r>
          </w:p>
          <w:p w:rsidR="008923ED" w:rsidRDefault="008923ED" w:rsidP="00F74C21">
            <w:pPr>
              <w:rPr>
                <w:rFonts w:ascii="Times New Roman" w:hAnsi="Times New Roman" w:cs="Times New Roman"/>
                <w:sz w:val="24"/>
                <w:szCs w:val="24"/>
              </w:rPr>
            </w:pPr>
          </w:p>
          <w:p w:rsidR="008923ED" w:rsidRDefault="008923ED" w:rsidP="008923ED">
            <w:pPr>
              <w:rPr>
                <w:rFonts w:ascii="Times New Roman" w:hAnsi="Times New Roman" w:cs="Times New Roman"/>
                <w:sz w:val="24"/>
                <w:szCs w:val="24"/>
              </w:rPr>
            </w:pPr>
            <w:r>
              <w:rPr>
                <w:rFonts w:ascii="Times New Roman" w:hAnsi="Times New Roman" w:cs="Times New Roman"/>
                <w:sz w:val="24"/>
                <w:szCs w:val="24"/>
              </w:rPr>
              <w:t xml:space="preserve">when </w:t>
            </w:r>
            <w:r>
              <w:rPr>
                <w:rFonts w:ascii="Times New Roman" w:hAnsi="Times New Roman" w:cs="Times New Roman"/>
                <w:sz w:val="24"/>
                <w:szCs w:val="24"/>
              </w:rPr>
              <w:t>students are ready to apply their understanding</w:t>
            </w:r>
          </w:p>
        </w:tc>
      </w:tr>
      <w:tr w:rsidR="008923ED" w:rsidTr="00F74C21">
        <w:tc>
          <w:tcPr>
            <w:tcW w:w="3325" w:type="dxa"/>
          </w:tcPr>
          <w:p w:rsidR="008923ED" w:rsidRDefault="008923ED" w:rsidP="00F74C21">
            <w:pPr>
              <w:rPr>
                <w:rFonts w:ascii="Times New Roman" w:hAnsi="Times New Roman" w:cs="Times New Roman"/>
                <w:sz w:val="24"/>
                <w:szCs w:val="24"/>
              </w:rPr>
            </w:pPr>
            <w:r>
              <w:rPr>
                <w:rFonts w:ascii="Times New Roman" w:hAnsi="Times New Roman" w:cs="Times New Roman"/>
                <w:sz w:val="24"/>
                <w:szCs w:val="24"/>
              </w:rPr>
              <w:lastRenderedPageBreak/>
              <w:t>What limitations does it have?</w:t>
            </w:r>
          </w:p>
        </w:tc>
        <w:tc>
          <w:tcPr>
            <w:tcW w:w="6025" w:type="dxa"/>
          </w:tcPr>
          <w:p w:rsidR="008923ED" w:rsidRDefault="008923ED" w:rsidP="00F74C21">
            <w:pPr>
              <w:rPr>
                <w:rFonts w:ascii="Times New Roman" w:hAnsi="Times New Roman" w:cs="Times New Roman"/>
                <w:sz w:val="24"/>
                <w:szCs w:val="24"/>
              </w:rPr>
            </w:pPr>
            <w:r>
              <w:rPr>
                <w:rFonts w:ascii="Times New Roman" w:hAnsi="Times New Roman" w:cs="Times New Roman"/>
                <w:sz w:val="24"/>
                <w:szCs w:val="24"/>
              </w:rPr>
              <w:t>it depends on students having a good amount of understanding to represent the positions of the debate or role play accurately</w:t>
            </w:r>
          </w:p>
        </w:tc>
      </w:tr>
    </w:tbl>
    <w:p w:rsidR="00A05300" w:rsidRDefault="00A05300" w:rsidP="00A05300">
      <w:pPr>
        <w:spacing w:after="0" w:line="240" w:lineRule="auto"/>
        <w:rPr>
          <w:rFonts w:ascii="Times New Roman" w:hAnsi="Times New Roman" w:cs="Times New Roman"/>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325"/>
        <w:gridCol w:w="6025"/>
      </w:tblGrid>
      <w:tr w:rsidR="00275FD9" w:rsidTr="0053648A">
        <w:tc>
          <w:tcPr>
            <w:tcW w:w="9350" w:type="dxa"/>
            <w:gridSpan w:val="2"/>
          </w:tcPr>
          <w:p w:rsidR="00275FD9" w:rsidRDefault="00275FD9" w:rsidP="00275FD9">
            <w:pPr>
              <w:rPr>
                <w:rFonts w:ascii="Times New Roman" w:hAnsi="Times New Roman" w:cs="Times New Roman"/>
                <w:sz w:val="24"/>
                <w:szCs w:val="24"/>
              </w:rPr>
            </w:pPr>
            <w:r>
              <w:rPr>
                <w:rFonts w:ascii="Times New Roman" w:hAnsi="Times New Roman" w:cs="Times New Roman"/>
                <w:sz w:val="24"/>
                <w:szCs w:val="24"/>
              </w:rPr>
              <w:t>Activity: fun with polling</w:t>
            </w:r>
          </w:p>
        </w:tc>
      </w:tr>
      <w:tr w:rsidR="00275FD9" w:rsidTr="0053648A">
        <w:tc>
          <w:tcPr>
            <w:tcW w:w="3325" w:type="dxa"/>
          </w:tcPr>
          <w:p w:rsidR="00275FD9" w:rsidRDefault="00275FD9" w:rsidP="0053648A">
            <w:pPr>
              <w:rPr>
                <w:rFonts w:ascii="Times New Roman" w:hAnsi="Times New Roman" w:cs="Times New Roman"/>
                <w:sz w:val="24"/>
                <w:szCs w:val="24"/>
              </w:rPr>
            </w:pPr>
            <w:r>
              <w:rPr>
                <w:rFonts w:ascii="Times New Roman" w:hAnsi="Times New Roman" w:cs="Times New Roman"/>
                <w:sz w:val="24"/>
                <w:szCs w:val="24"/>
              </w:rPr>
              <w:t>Instructions</w:t>
            </w:r>
          </w:p>
        </w:tc>
        <w:tc>
          <w:tcPr>
            <w:tcW w:w="6025" w:type="dxa"/>
          </w:tcPr>
          <w:p w:rsidR="00275FD9" w:rsidRPr="00275FD9" w:rsidRDefault="00275FD9" w:rsidP="00275FD9">
            <w:pPr>
              <w:tabs>
                <w:tab w:val="left" w:pos="308"/>
              </w:tabs>
              <w:rPr>
                <w:rFonts w:ascii="Times New Roman" w:hAnsi="Times New Roman" w:cs="Times New Roman"/>
                <w:sz w:val="24"/>
                <w:szCs w:val="24"/>
              </w:rPr>
            </w:pPr>
            <w:r w:rsidRPr="00275FD9">
              <w:rPr>
                <w:rFonts w:ascii="Times New Roman" w:hAnsi="Times New Roman" w:cs="Times New Roman"/>
                <w:sz w:val="24"/>
                <w:szCs w:val="24"/>
              </w:rPr>
              <w:t>One option: identify a problem or pose a question. Students offer their response by renaming themselves in Zoom.</w:t>
            </w:r>
          </w:p>
          <w:p w:rsidR="00275FD9" w:rsidRDefault="00275FD9" w:rsidP="00275FD9">
            <w:pPr>
              <w:tabs>
                <w:tab w:val="left" w:pos="308"/>
              </w:tabs>
              <w:rPr>
                <w:rFonts w:ascii="Times New Roman" w:hAnsi="Times New Roman" w:cs="Times New Roman"/>
                <w:sz w:val="24"/>
                <w:szCs w:val="24"/>
              </w:rPr>
            </w:pPr>
          </w:p>
          <w:p w:rsidR="00275FD9" w:rsidRDefault="00275FD9" w:rsidP="00275FD9">
            <w:pPr>
              <w:tabs>
                <w:tab w:val="left" w:pos="308"/>
              </w:tabs>
              <w:rPr>
                <w:rFonts w:ascii="Times New Roman" w:hAnsi="Times New Roman" w:cs="Times New Roman"/>
                <w:sz w:val="24"/>
                <w:szCs w:val="24"/>
              </w:rPr>
            </w:pPr>
            <w:r w:rsidRPr="00275FD9">
              <w:rPr>
                <w:rFonts w:ascii="Times New Roman" w:hAnsi="Times New Roman" w:cs="Times New Roman"/>
                <w:sz w:val="24"/>
                <w:szCs w:val="24"/>
              </w:rPr>
              <w:t>Another option: to check for understanding, have students indicate their level of understanding with hand gestures, two thumbs up for “I totally understand”; one thumb up for “I think I get it”; no thumbs for “I’m not sure”; one thumb down for “I don’t think I get it”; and two thumbs down for “I totally don’t get it.”</w:t>
            </w:r>
          </w:p>
        </w:tc>
      </w:tr>
      <w:tr w:rsidR="00275FD9" w:rsidTr="0053648A">
        <w:tc>
          <w:tcPr>
            <w:tcW w:w="3325" w:type="dxa"/>
          </w:tcPr>
          <w:p w:rsidR="00275FD9" w:rsidRDefault="00275FD9" w:rsidP="0053648A">
            <w:pPr>
              <w:rPr>
                <w:rFonts w:ascii="Times New Roman" w:hAnsi="Times New Roman" w:cs="Times New Roman"/>
                <w:sz w:val="24"/>
                <w:szCs w:val="24"/>
              </w:rPr>
            </w:pPr>
            <w:r>
              <w:rPr>
                <w:rFonts w:ascii="Times New Roman" w:hAnsi="Times New Roman" w:cs="Times New Roman"/>
                <w:sz w:val="24"/>
                <w:szCs w:val="24"/>
              </w:rPr>
              <w:t>Example</w:t>
            </w:r>
          </w:p>
        </w:tc>
        <w:tc>
          <w:tcPr>
            <w:tcW w:w="6025" w:type="dxa"/>
          </w:tcPr>
          <w:p w:rsidR="00275FD9" w:rsidRDefault="00275FD9" w:rsidP="0053648A">
            <w:pPr>
              <w:rPr>
                <w:rFonts w:ascii="Times New Roman" w:hAnsi="Times New Roman" w:cs="Times New Roman"/>
                <w:sz w:val="24"/>
                <w:szCs w:val="24"/>
              </w:rPr>
            </w:pPr>
            <w:r>
              <w:rPr>
                <w:rFonts w:ascii="Times New Roman" w:hAnsi="Times New Roman" w:cs="Times New Roman"/>
                <w:sz w:val="24"/>
                <w:szCs w:val="24"/>
              </w:rPr>
              <w:t xml:space="preserve">In an English literature class, ask students for one word to describe the stylistic features of Cormac McCarthy’s </w:t>
            </w:r>
            <w:r>
              <w:rPr>
                <w:rFonts w:ascii="Times New Roman" w:hAnsi="Times New Roman" w:cs="Times New Roman"/>
                <w:i/>
                <w:sz w:val="24"/>
                <w:szCs w:val="24"/>
              </w:rPr>
              <w:t>The Road</w:t>
            </w:r>
            <w:r>
              <w:rPr>
                <w:rFonts w:ascii="Times New Roman" w:hAnsi="Times New Roman" w:cs="Times New Roman"/>
                <w:sz w:val="24"/>
                <w:szCs w:val="24"/>
              </w:rPr>
              <w:t>.</w:t>
            </w:r>
          </w:p>
          <w:p w:rsidR="00275FD9" w:rsidRDefault="00275FD9" w:rsidP="0053648A">
            <w:pPr>
              <w:rPr>
                <w:rFonts w:ascii="Times New Roman" w:hAnsi="Times New Roman" w:cs="Times New Roman"/>
                <w:sz w:val="24"/>
                <w:szCs w:val="24"/>
              </w:rPr>
            </w:pPr>
          </w:p>
          <w:p w:rsidR="00275FD9" w:rsidRPr="00275FD9" w:rsidRDefault="00275FD9" w:rsidP="008923ED">
            <w:pPr>
              <w:rPr>
                <w:rFonts w:ascii="Times New Roman" w:hAnsi="Times New Roman" w:cs="Times New Roman"/>
                <w:sz w:val="24"/>
                <w:szCs w:val="24"/>
              </w:rPr>
            </w:pPr>
            <w:r>
              <w:rPr>
                <w:rFonts w:ascii="Times New Roman" w:hAnsi="Times New Roman" w:cs="Times New Roman"/>
                <w:sz w:val="24"/>
                <w:szCs w:val="24"/>
              </w:rPr>
              <w:t xml:space="preserve">In a Chemistry class, after going </w:t>
            </w:r>
            <w:r w:rsidR="008923ED">
              <w:rPr>
                <w:rFonts w:ascii="Times New Roman" w:hAnsi="Times New Roman" w:cs="Times New Roman"/>
                <w:sz w:val="24"/>
                <w:szCs w:val="24"/>
              </w:rPr>
              <w:t>a particular conclusion</w:t>
            </w:r>
            <w:r>
              <w:rPr>
                <w:rFonts w:ascii="Times New Roman" w:hAnsi="Times New Roman" w:cs="Times New Roman"/>
                <w:sz w:val="24"/>
                <w:szCs w:val="24"/>
              </w:rPr>
              <w:t>, have the students indicate their understanding with hand signals.</w:t>
            </w:r>
          </w:p>
        </w:tc>
      </w:tr>
      <w:tr w:rsidR="00275FD9" w:rsidTr="0053648A">
        <w:tc>
          <w:tcPr>
            <w:tcW w:w="3325" w:type="dxa"/>
          </w:tcPr>
          <w:p w:rsidR="00275FD9" w:rsidRDefault="00275FD9" w:rsidP="0053648A">
            <w:pPr>
              <w:rPr>
                <w:rFonts w:ascii="Times New Roman" w:hAnsi="Times New Roman" w:cs="Times New Roman"/>
                <w:sz w:val="24"/>
                <w:szCs w:val="24"/>
              </w:rPr>
            </w:pPr>
            <w:r>
              <w:rPr>
                <w:rFonts w:ascii="Times New Roman" w:hAnsi="Times New Roman" w:cs="Times New Roman"/>
                <w:sz w:val="24"/>
                <w:szCs w:val="24"/>
              </w:rPr>
              <w:t>When is this activity best used?</w:t>
            </w:r>
          </w:p>
        </w:tc>
        <w:tc>
          <w:tcPr>
            <w:tcW w:w="6025" w:type="dxa"/>
          </w:tcPr>
          <w:p w:rsidR="00275FD9" w:rsidRDefault="009F1673" w:rsidP="0053648A">
            <w:pPr>
              <w:rPr>
                <w:rFonts w:ascii="Times New Roman" w:hAnsi="Times New Roman" w:cs="Times New Roman"/>
                <w:sz w:val="24"/>
                <w:szCs w:val="24"/>
              </w:rPr>
            </w:pPr>
            <w:r>
              <w:rPr>
                <w:rFonts w:ascii="Times New Roman" w:hAnsi="Times New Roman" w:cs="Times New Roman"/>
                <w:sz w:val="24"/>
                <w:szCs w:val="24"/>
              </w:rPr>
              <w:t>Polls are best used when you’re soliciting immediate and brief answers or checking for understanding at the beginning or end of a lecture</w:t>
            </w:r>
            <w:r w:rsidR="00A7651B">
              <w:rPr>
                <w:rFonts w:ascii="Times New Roman" w:hAnsi="Times New Roman" w:cs="Times New Roman"/>
                <w:sz w:val="24"/>
                <w:szCs w:val="24"/>
              </w:rPr>
              <w:t>.</w:t>
            </w:r>
          </w:p>
          <w:p w:rsidR="00DE1026" w:rsidRDefault="00DE1026" w:rsidP="0053648A">
            <w:pPr>
              <w:rPr>
                <w:rFonts w:ascii="Times New Roman" w:hAnsi="Times New Roman" w:cs="Times New Roman"/>
                <w:sz w:val="24"/>
                <w:szCs w:val="24"/>
              </w:rPr>
            </w:pPr>
          </w:p>
          <w:p w:rsidR="00DE1026" w:rsidRDefault="00A7651B" w:rsidP="0053648A">
            <w:pPr>
              <w:rPr>
                <w:rFonts w:ascii="Times New Roman" w:hAnsi="Times New Roman" w:cs="Times New Roman"/>
                <w:sz w:val="24"/>
                <w:szCs w:val="24"/>
              </w:rPr>
            </w:pPr>
            <w:r>
              <w:rPr>
                <w:rFonts w:ascii="Times New Roman" w:hAnsi="Times New Roman" w:cs="Times New Roman"/>
                <w:sz w:val="24"/>
                <w:szCs w:val="24"/>
              </w:rPr>
              <w:t>The thumbs up / thumbs down poll can check the degree of understanding; so it can give a sense of how strongly a class grasps a particular concept.</w:t>
            </w:r>
          </w:p>
        </w:tc>
      </w:tr>
      <w:tr w:rsidR="00275FD9" w:rsidTr="0053648A">
        <w:tc>
          <w:tcPr>
            <w:tcW w:w="3325" w:type="dxa"/>
          </w:tcPr>
          <w:p w:rsidR="00275FD9" w:rsidRDefault="00275FD9" w:rsidP="0053648A">
            <w:pPr>
              <w:rPr>
                <w:rFonts w:ascii="Times New Roman" w:hAnsi="Times New Roman" w:cs="Times New Roman"/>
                <w:sz w:val="24"/>
                <w:szCs w:val="24"/>
              </w:rPr>
            </w:pPr>
            <w:r>
              <w:rPr>
                <w:rFonts w:ascii="Times New Roman" w:hAnsi="Times New Roman" w:cs="Times New Roman"/>
                <w:sz w:val="24"/>
                <w:szCs w:val="24"/>
              </w:rPr>
              <w:t>What limitations does it have?</w:t>
            </w:r>
          </w:p>
        </w:tc>
        <w:tc>
          <w:tcPr>
            <w:tcW w:w="6025" w:type="dxa"/>
          </w:tcPr>
          <w:p w:rsidR="00275FD9" w:rsidRDefault="009F1673" w:rsidP="009F1673">
            <w:pPr>
              <w:rPr>
                <w:rFonts w:ascii="Times New Roman" w:hAnsi="Times New Roman" w:cs="Times New Roman"/>
                <w:sz w:val="24"/>
                <w:szCs w:val="24"/>
              </w:rPr>
            </w:pPr>
            <w:r>
              <w:rPr>
                <w:rFonts w:ascii="Times New Roman" w:hAnsi="Times New Roman" w:cs="Times New Roman"/>
                <w:sz w:val="24"/>
                <w:szCs w:val="24"/>
              </w:rPr>
              <w:t>The results don’t indicate anything on their own; the results need to be spoken about, either by asking students to explain the way they’ve renamed themselves (in that way it starts a longer conversation) or by going over another example or asking students to identify the source of the</w:t>
            </w:r>
            <w:r w:rsidR="00DE1026">
              <w:rPr>
                <w:rFonts w:ascii="Times New Roman" w:hAnsi="Times New Roman" w:cs="Times New Roman"/>
                <w:sz w:val="24"/>
                <w:szCs w:val="24"/>
              </w:rPr>
              <w:t>ir</w:t>
            </w:r>
            <w:r>
              <w:rPr>
                <w:rFonts w:ascii="Times New Roman" w:hAnsi="Times New Roman" w:cs="Times New Roman"/>
                <w:sz w:val="24"/>
                <w:szCs w:val="24"/>
              </w:rPr>
              <w:t xml:space="preserve"> difficulty</w:t>
            </w:r>
          </w:p>
        </w:tc>
      </w:tr>
    </w:tbl>
    <w:p w:rsidR="00A05300" w:rsidRDefault="00A05300" w:rsidP="00A05300">
      <w:pPr>
        <w:spacing w:after="0" w:line="240" w:lineRule="auto"/>
        <w:rPr>
          <w:rFonts w:ascii="Times New Roman" w:hAnsi="Times New Roman" w:cs="Times New Roman"/>
          <w:sz w:val="24"/>
          <w:szCs w:val="24"/>
        </w:rPr>
      </w:pPr>
    </w:p>
    <w:p w:rsidR="00275FD9" w:rsidRDefault="00275FD9" w:rsidP="00A05300">
      <w:pPr>
        <w:spacing w:after="0" w:line="240" w:lineRule="auto"/>
        <w:rPr>
          <w:rFonts w:ascii="Times New Roman" w:hAnsi="Times New Roman" w:cs="Times New Roman"/>
          <w:sz w:val="24"/>
          <w:szCs w:val="24"/>
        </w:rPr>
      </w:pPr>
    </w:p>
    <w:p w:rsidR="00275FD9" w:rsidRDefault="00275FD9" w:rsidP="00A05300">
      <w:pPr>
        <w:spacing w:after="0" w:line="240" w:lineRule="auto"/>
        <w:rPr>
          <w:rFonts w:ascii="Times New Roman" w:hAnsi="Times New Roman" w:cs="Times New Roman"/>
          <w:sz w:val="24"/>
          <w:szCs w:val="24"/>
        </w:rPr>
      </w:pPr>
    </w:p>
    <w:p w:rsidR="00A05300" w:rsidRDefault="00A05300" w:rsidP="00A05300">
      <w:pPr>
        <w:spacing w:after="0" w:line="240" w:lineRule="auto"/>
        <w:rPr>
          <w:rFonts w:ascii="Times New Roman" w:hAnsi="Times New Roman" w:cs="Times New Roman"/>
          <w:sz w:val="24"/>
          <w:szCs w:val="24"/>
        </w:rPr>
      </w:pPr>
    </w:p>
    <w:p w:rsidR="007F1D3A" w:rsidRPr="007F1D3A" w:rsidRDefault="007F1D3A" w:rsidP="005E261D">
      <w:pPr>
        <w:spacing w:after="0" w:line="240" w:lineRule="auto"/>
        <w:rPr>
          <w:rFonts w:ascii="Times New Roman" w:hAnsi="Times New Roman" w:cs="Times New Roman"/>
          <w:sz w:val="24"/>
          <w:szCs w:val="24"/>
        </w:rPr>
      </w:pPr>
    </w:p>
    <w:sectPr w:rsidR="007F1D3A" w:rsidRPr="007F1D3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8EA" w:rsidRDefault="00BD48EA" w:rsidP="00A7651B">
      <w:pPr>
        <w:spacing w:after="0" w:line="240" w:lineRule="auto"/>
      </w:pPr>
      <w:r>
        <w:separator/>
      </w:r>
    </w:p>
  </w:endnote>
  <w:endnote w:type="continuationSeparator" w:id="0">
    <w:p w:rsidR="00BD48EA" w:rsidRDefault="00BD48EA" w:rsidP="00A7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51B" w:rsidRPr="00A7651B" w:rsidRDefault="00A7651B">
    <w:pPr>
      <w:pStyle w:val="Footer"/>
      <w:rPr>
        <w:rFonts w:ascii="Times New Roman" w:hAnsi="Times New Roman" w:cs="Times New Roman"/>
      </w:rPr>
    </w:pPr>
    <w:r w:rsidRPr="00A7651B">
      <w:rPr>
        <w:rFonts w:ascii="Times New Roman" w:hAnsi="Times New Roman" w:cs="Times New Roman"/>
      </w:rPr>
      <w:t>Trent’s Centre for Teaching and Learning</w:t>
    </w:r>
    <w:r>
      <w:rPr>
        <w:rFonts w:ascii="Times New Roman" w:hAnsi="Times New Roman" w:cs="Times New Roman"/>
      </w:rPr>
      <w:t xml:space="preserve">                                                                                                     </w:t>
    </w:r>
    <w:r w:rsidRPr="00A7651B">
      <w:rPr>
        <w:rFonts w:ascii="Times New Roman" w:hAnsi="Times New Roman" w:cs="Times New Roman"/>
      </w:rPr>
      <w:fldChar w:fldCharType="begin"/>
    </w:r>
    <w:r w:rsidRPr="00A7651B">
      <w:rPr>
        <w:rFonts w:ascii="Times New Roman" w:hAnsi="Times New Roman" w:cs="Times New Roman"/>
      </w:rPr>
      <w:instrText xml:space="preserve"> PAGE   \* MERGEFORMAT </w:instrText>
    </w:r>
    <w:r w:rsidRPr="00A7651B">
      <w:rPr>
        <w:rFonts w:ascii="Times New Roman" w:hAnsi="Times New Roman" w:cs="Times New Roman"/>
      </w:rPr>
      <w:fldChar w:fldCharType="separate"/>
    </w:r>
    <w:r>
      <w:rPr>
        <w:rFonts w:ascii="Times New Roman" w:hAnsi="Times New Roman" w:cs="Times New Roman"/>
        <w:noProof/>
      </w:rPr>
      <w:t>4</w:t>
    </w:r>
    <w:r w:rsidRPr="00A7651B">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8EA" w:rsidRDefault="00BD48EA" w:rsidP="00A7651B">
      <w:pPr>
        <w:spacing w:after="0" w:line="240" w:lineRule="auto"/>
      </w:pPr>
      <w:r>
        <w:separator/>
      </w:r>
    </w:p>
  </w:footnote>
  <w:footnote w:type="continuationSeparator" w:id="0">
    <w:p w:rsidR="00BD48EA" w:rsidRDefault="00BD48EA" w:rsidP="00A76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10517"/>
    <w:multiLevelType w:val="hybridMultilevel"/>
    <w:tmpl w:val="FF2A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44260D"/>
    <w:multiLevelType w:val="hybridMultilevel"/>
    <w:tmpl w:val="D3A2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1D"/>
    <w:rsid w:val="00047358"/>
    <w:rsid w:val="00146D8E"/>
    <w:rsid w:val="00275FD9"/>
    <w:rsid w:val="002E2CA5"/>
    <w:rsid w:val="003C270D"/>
    <w:rsid w:val="0041341A"/>
    <w:rsid w:val="00414253"/>
    <w:rsid w:val="004350AF"/>
    <w:rsid w:val="004F78E7"/>
    <w:rsid w:val="005870C7"/>
    <w:rsid w:val="005E261D"/>
    <w:rsid w:val="00691A8E"/>
    <w:rsid w:val="006C434F"/>
    <w:rsid w:val="007330D8"/>
    <w:rsid w:val="00746A76"/>
    <w:rsid w:val="00747B0F"/>
    <w:rsid w:val="007C6C8C"/>
    <w:rsid w:val="007F1D3A"/>
    <w:rsid w:val="008923ED"/>
    <w:rsid w:val="008C23DC"/>
    <w:rsid w:val="009F1673"/>
    <w:rsid w:val="00A05300"/>
    <w:rsid w:val="00A7651B"/>
    <w:rsid w:val="00B00114"/>
    <w:rsid w:val="00B9652A"/>
    <w:rsid w:val="00BA4CBA"/>
    <w:rsid w:val="00BD48EA"/>
    <w:rsid w:val="00C50E94"/>
    <w:rsid w:val="00D14B31"/>
    <w:rsid w:val="00DA0EAB"/>
    <w:rsid w:val="00DE1026"/>
    <w:rsid w:val="00FC1BB6"/>
    <w:rsid w:val="00FE1FAC"/>
    <w:rsid w:val="00FF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DC1A3"/>
  <w15:chartTrackingRefBased/>
  <w15:docId w15:val="{118C25F0-9E12-4BFE-9BCB-5173F2CC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A76"/>
    <w:pPr>
      <w:ind w:left="720"/>
      <w:contextualSpacing/>
    </w:pPr>
  </w:style>
  <w:style w:type="paragraph" w:styleId="BalloonText">
    <w:name w:val="Balloon Text"/>
    <w:basedOn w:val="Normal"/>
    <w:link w:val="BalloonTextChar"/>
    <w:uiPriority w:val="99"/>
    <w:semiHidden/>
    <w:unhideWhenUsed/>
    <w:rsid w:val="00413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1A"/>
    <w:rPr>
      <w:rFonts w:ascii="Segoe UI" w:hAnsi="Segoe UI" w:cs="Segoe UI"/>
      <w:sz w:val="18"/>
      <w:szCs w:val="18"/>
    </w:rPr>
  </w:style>
  <w:style w:type="table" w:styleId="TableGrid">
    <w:name w:val="Table Grid"/>
    <w:basedOn w:val="TableNormal"/>
    <w:uiPriority w:val="39"/>
    <w:rsid w:val="00A0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51B"/>
  </w:style>
  <w:style w:type="paragraph" w:styleId="Footer">
    <w:name w:val="footer"/>
    <w:basedOn w:val="Normal"/>
    <w:link w:val="FooterChar"/>
    <w:uiPriority w:val="99"/>
    <w:unhideWhenUsed/>
    <w:rsid w:val="00A76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5369">
      <w:bodyDiv w:val="1"/>
      <w:marLeft w:val="0"/>
      <w:marRight w:val="0"/>
      <w:marTop w:val="0"/>
      <w:marBottom w:val="0"/>
      <w:divBdr>
        <w:top w:val="none" w:sz="0" w:space="0" w:color="auto"/>
        <w:left w:val="none" w:sz="0" w:space="0" w:color="auto"/>
        <w:bottom w:val="none" w:sz="0" w:space="0" w:color="auto"/>
        <w:right w:val="none" w:sz="0" w:space="0" w:color="auto"/>
      </w:divBdr>
    </w:div>
    <w:div w:id="10639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4</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Baetz</dc:creator>
  <cp:keywords/>
  <dc:description/>
  <cp:lastModifiedBy>Joel Baetz</cp:lastModifiedBy>
  <cp:revision>10</cp:revision>
  <cp:lastPrinted>2020-11-23T14:29:00Z</cp:lastPrinted>
  <dcterms:created xsi:type="dcterms:W3CDTF">2020-11-22T01:43:00Z</dcterms:created>
  <dcterms:modified xsi:type="dcterms:W3CDTF">2020-12-01T19:02:00Z</dcterms:modified>
</cp:coreProperties>
</file>